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C3" w:rsidRPr="00DF6048" w:rsidRDefault="007740C3" w:rsidP="007740C3">
      <w:pPr>
        <w:rPr>
          <w:rFonts w:eastAsia="Times New Roman"/>
        </w:rPr>
      </w:pPr>
      <w:r w:rsidRPr="00DF6048">
        <w:rPr>
          <w:rFonts w:eastAsia="Times New Roman"/>
          <w:b/>
          <w:bCs/>
        </w:rPr>
        <w:t xml:space="preserve">База Данных "Zan" </w:t>
      </w:r>
    </w:p>
    <w:p w:rsidR="007740C3" w:rsidRPr="00DF6048" w:rsidRDefault="007740C3" w:rsidP="007740C3">
      <w:pPr>
        <w:jc w:val="right"/>
        <w:rPr>
          <w:rFonts w:eastAsia="Times New Roman"/>
          <w:sz w:val="18"/>
          <w:szCs w:val="18"/>
        </w:rPr>
      </w:pPr>
      <w:r w:rsidRPr="00DF6048">
        <w:rPr>
          <w:rFonts w:eastAsia="Times New Roman"/>
          <w:sz w:val="18"/>
          <w:szCs w:val="18"/>
        </w:rPr>
        <w:t xml:space="preserve">Дата редакции: 20.08.2019 </w:t>
      </w:r>
    </w:p>
    <w:p w:rsidR="007740C3" w:rsidRPr="00DF6048" w:rsidRDefault="007740C3" w:rsidP="007740C3">
      <w:pPr>
        <w:rPr>
          <w:rFonts w:eastAsia="Times New Roman"/>
          <w:sz w:val="21"/>
          <w:szCs w:val="21"/>
        </w:rPr>
      </w:pPr>
      <w:r>
        <w:rPr>
          <w:rFonts w:eastAsia="Times New Roman"/>
          <w:sz w:val="21"/>
          <w:szCs w:val="21"/>
        </w:rPr>
        <w:t xml:space="preserve">  </w:t>
      </w:r>
      <w:r w:rsidRPr="00DF6048">
        <w:rPr>
          <w:rFonts w:eastAsia="Times New Roman"/>
          <w:sz w:val="21"/>
          <w:szCs w:val="21"/>
        </w:rPr>
        <w:t>Приказ и.о. Министра юстиции Республики Казахстан от 20 августа 2019 года № 441. Зарегистрирован в Министерстве юстиции Республики Казахстан 21 августа 2019 года № 19271</w:t>
      </w:r>
    </w:p>
    <w:p w:rsidR="007740C3" w:rsidRPr="00DF6048" w:rsidRDefault="007740C3" w:rsidP="007740C3">
      <w:pPr>
        <w:rPr>
          <w:rFonts w:eastAsia="Times New Roman"/>
          <w:sz w:val="21"/>
          <w:szCs w:val="21"/>
        </w:rPr>
      </w:pPr>
      <w:r w:rsidRPr="00DF6048">
        <w:rPr>
          <w:rFonts w:eastAsia="Times New Roman"/>
          <w:sz w:val="21"/>
          <w:szCs w:val="21"/>
        </w:rPr>
        <w:t xml:space="preserve">Опубликовано: Эталонный контрольный банк НПА РК в электронном виде, 26.08.2019 </w:t>
      </w:r>
    </w:p>
    <w:p w:rsidR="007740C3" w:rsidRPr="00DF6048" w:rsidRDefault="007740C3" w:rsidP="007740C3">
      <w:pPr>
        <w:rPr>
          <w:rFonts w:eastAsia="Times New Roman"/>
        </w:rPr>
      </w:pPr>
    </w:p>
    <w:p w:rsidR="007740C3" w:rsidRPr="00DF6048" w:rsidRDefault="007740C3" w:rsidP="007740C3">
      <w:pPr>
        <w:jc w:val="center"/>
        <w:rPr>
          <w:rFonts w:eastAsia="Times New Roman"/>
          <w:color w:val="000080"/>
          <w:sz w:val="30"/>
          <w:szCs w:val="30"/>
        </w:rPr>
      </w:pPr>
      <w:r w:rsidRPr="00DF6048">
        <w:rPr>
          <w:rFonts w:eastAsia="Times New Roman"/>
          <w:b/>
          <w:bCs/>
          <w:color w:val="000080"/>
          <w:sz w:val="30"/>
          <w:szCs w:val="30"/>
        </w:rPr>
        <w:t>О внесении изменений и дополнения в приказ Министра юстиции Республики Казахстан от 31 января 2012 года № 31 "Об утверждении Правил совершения нотариальных действий нотариусами"</w:t>
      </w:r>
    </w:p>
    <w:p w:rsidR="007740C3" w:rsidRPr="00DF6048" w:rsidRDefault="007740C3" w:rsidP="007740C3">
      <w:pPr>
        <w:rPr>
          <w:rFonts w:eastAsia="Times New Roman"/>
        </w:rPr>
      </w:pPr>
    </w:p>
    <w:p w:rsidR="007740C3" w:rsidRPr="00DF6048" w:rsidRDefault="007740C3" w:rsidP="007740C3">
      <w:pPr>
        <w:spacing w:before="48" w:after="48"/>
        <w:ind w:firstLine="300"/>
        <w:jc w:val="both"/>
        <w:rPr>
          <w:color w:val="000000"/>
        </w:rPr>
      </w:pPr>
      <w:bookmarkStart w:id="0" w:name="4"/>
      <w:bookmarkEnd w:id="0"/>
      <w:r w:rsidRPr="00DF6048">
        <w:rPr>
          <w:color w:val="000000"/>
        </w:rPr>
        <w:t>ПРИКАЗЫВАЮ:</w:t>
      </w:r>
    </w:p>
    <w:p w:rsidR="007740C3" w:rsidRPr="00DF6048" w:rsidRDefault="007740C3" w:rsidP="007740C3">
      <w:pPr>
        <w:spacing w:before="48" w:after="48"/>
        <w:ind w:firstLine="300"/>
        <w:jc w:val="both"/>
        <w:rPr>
          <w:color w:val="000000"/>
        </w:rPr>
      </w:pPr>
      <w:bookmarkStart w:id="1" w:name="5"/>
      <w:bookmarkEnd w:id="1"/>
      <w:r w:rsidRPr="00DF6048">
        <w:rPr>
          <w:color w:val="000000"/>
        </w:rPr>
        <w:t xml:space="preserve">1. Внести в </w:t>
      </w:r>
      <w:hyperlink r:id="rId4" w:history="1">
        <w:r w:rsidRPr="00DF6048">
          <w:rPr>
            <w:color w:val="0000FF"/>
            <w:u w:val="single"/>
          </w:rPr>
          <w:t>приказ</w:t>
        </w:r>
      </w:hyperlink>
      <w:r w:rsidRPr="00DF6048">
        <w:rPr>
          <w:color w:val="000000"/>
        </w:rPr>
        <w:t xml:space="preserve"> Министра юстиции Республики Казахстан от 31 января 2012 года №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 7447, опубликованный в газете "Казахстанская правда" от 26 мая 2012 года, №154-156 (26973-26975) следующие изменения и дополнение:</w:t>
      </w:r>
    </w:p>
    <w:p w:rsidR="007740C3" w:rsidRPr="00DF6048" w:rsidRDefault="007740C3" w:rsidP="007740C3">
      <w:pPr>
        <w:spacing w:before="48" w:after="48"/>
        <w:ind w:firstLine="300"/>
        <w:jc w:val="both"/>
        <w:rPr>
          <w:color w:val="000000"/>
        </w:rPr>
      </w:pPr>
      <w:bookmarkStart w:id="2" w:name="6"/>
      <w:bookmarkEnd w:id="2"/>
      <w:r w:rsidRPr="00DF6048">
        <w:rPr>
          <w:color w:val="000000"/>
        </w:rPr>
        <w:t xml:space="preserve">в </w:t>
      </w:r>
      <w:hyperlink r:id="rId5" w:history="1">
        <w:r w:rsidRPr="00DF6048">
          <w:rPr>
            <w:color w:val="0000FF"/>
            <w:u w:val="single"/>
          </w:rPr>
          <w:t>Правилах</w:t>
        </w:r>
      </w:hyperlink>
      <w:r w:rsidRPr="00DF6048">
        <w:rPr>
          <w:color w:val="000000"/>
        </w:rPr>
        <w:t xml:space="preserve"> совершения нотариальных действий нотариусами, утвержденных указанным приказом: </w:t>
      </w:r>
    </w:p>
    <w:bookmarkStart w:id="3" w:name="7"/>
    <w:bookmarkEnd w:id="3"/>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 1</w:t>
      </w:r>
      <w:r w:rsidRPr="00DF6048">
        <w:rPr>
          <w:color w:val="000000"/>
        </w:rPr>
        <w:fldChar w:fldCharType="end"/>
      </w:r>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4" w:name="8"/>
      <w:bookmarkEnd w:id="4"/>
      <w:r w:rsidRPr="00DF6048">
        <w:rPr>
          <w:color w:val="000000"/>
        </w:rPr>
        <w:t>"1.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p>
    <w:p w:rsidR="007740C3" w:rsidRPr="00DF6048" w:rsidRDefault="007740C3" w:rsidP="007740C3">
      <w:pPr>
        <w:spacing w:before="48" w:after="48"/>
        <w:ind w:firstLine="300"/>
        <w:jc w:val="both"/>
        <w:rPr>
          <w:color w:val="000000"/>
        </w:rPr>
      </w:pPr>
      <w:bookmarkStart w:id="5" w:name="9"/>
      <w:bookmarkEnd w:id="5"/>
      <w:r w:rsidRPr="00DF6048">
        <w:rPr>
          <w:color w:val="000000"/>
        </w:rPr>
        <w:t>1) удостоверении сделок;</w:t>
      </w:r>
    </w:p>
    <w:p w:rsidR="007740C3" w:rsidRPr="00DF6048" w:rsidRDefault="007740C3" w:rsidP="007740C3">
      <w:pPr>
        <w:spacing w:before="48" w:after="48"/>
        <w:ind w:firstLine="300"/>
        <w:jc w:val="both"/>
        <w:rPr>
          <w:color w:val="000000"/>
        </w:rPr>
      </w:pPr>
      <w:bookmarkStart w:id="6" w:name="10"/>
      <w:bookmarkEnd w:id="6"/>
      <w:r w:rsidRPr="00DF6048">
        <w:rPr>
          <w:color w:val="000000"/>
        </w:rPr>
        <w:t>2) удостоверении договоров об отчуждении имущества;</w:t>
      </w:r>
    </w:p>
    <w:p w:rsidR="007740C3" w:rsidRPr="00DF6048" w:rsidRDefault="007740C3" w:rsidP="007740C3">
      <w:pPr>
        <w:spacing w:before="48" w:after="48"/>
        <w:ind w:firstLine="300"/>
        <w:jc w:val="both"/>
        <w:rPr>
          <w:color w:val="000000"/>
        </w:rPr>
      </w:pPr>
      <w:bookmarkStart w:id="7" w:name="11"/>
      <w:bookmarkEnd w:id="7"/>
      <w:r w:rsidRPr="00DF6048">
        <w:rPr>
          <w:color w:val="000000"/>
        </w:rPr>
        <w:t>3) удостоверении согласий;</w:t>
      </w:r>
    </w:p>
    <w:p w:rsidR="007740C3" w:rsidRPr="00DF6048" w:rsidRDefault="007740C3" w:rsidP="007740C3">
      <w:pPr>
        <w:spacing w:before="48" w:after="48"/>
        <w:ind w:firstLine="300"/>
        <w:jc w:val="both"/>
        <w:rPr>
          <w:color w:val="000000"/>
        </w:rPr>
      </w:pPr>
      <w:bookmarkStart w:id="8" w:name="12"/>
      <w:bookmarkEnd w:id="8"/>
      <w:r w:rsidRPr="00DF6048">
        <w:rPr>
          <w:color w:val="000000"/>
        </w:rPr>
        <w:t>4) удостоверении договоров о порядке пользования имуществом;</w:t>
      </w:r>
    </w:p>
    <w:p w:rsidR="007740C3" w:rsidRPr="00DF6048" w:rsidRDefault="007740C3" w:rsidP="007740C3">
      <w:pPr>
        <w:spacing w:before="48" w:after="48"/>
        <w:ind w:firstLine="300"/>
        <w:jc w:val="both"/>
        <w:rPr>
          <w:color w:val="000000"/>
        </w:rPr>
      </w:pPr>
      <w:bookmarkStart w:id="9" w:name="13"/>
      <w:bookmarkEnd w:id="9"/>
      <w:r w:rsidRPr="00DF6048">
        <w:rPr>
          <w:color w:val="000000"/>
        </w:rPr>
        <w:t>5) удостоверении брачных договоров;</w:t>
      </w:r>
    </w:p>
    <w:p w:rsidR="007740C3" w:rsidRPr="00DF6048" w:rsidRDefault="007740C3" w:rsidP="007740C3">
      <w:pPr>
        <w:spacing w:before="48" w:after="48"/>
        <w:ind w:firstLine="300"/>
        <w:jc w:val="both"/>
        <w:rPr>
          <w:color w:val="000000"/>
        </w:rPr>
      </w:pPr>
      <w:bookmarkStart w:id="10" w:name="14"/>
      <w:bookmarkEnd w:id="10"/>
      <w:r w:rsidRPr="00DF6048">
        <w:rPr>
          <w:color w:val="000000"/>
        </w:rPr>
        <w:t>6) удостоверении соглашения об уплате алиментов</w:t>
      </w:r>
    </w:p>
    <w:p w:rsidR="007740C3" w:rsidRPr="00DF6048" w:rsidRDefault="007740C3" w:rsidP="007740C3">
      <w:pPr>
        <w:spacing w:before="48" w:after="48"/>
        <w:ind w:firstLine="300"/>
        <w:jc w:val="both"/>
        <w:rPr>
          <w:color w:val="000000"/>
        </w:rPr>
      </w:pPr>
      <w:bookmarkStart w:id="11" w:name="15"/>
      <w:bookmarkEnd w:id="11"/>
      <w:r w:rsidRPr="00DF6048">
        <w:rPr>
          <w:color w:val="000000"/>
        </w:rPr>
        <w:t>7) удостоверении завещаний;</w:t>
      </w:r>
    </w:p>
    <w:p w:rsidR="007740C3" w:rsidRPr="00DF6048" w:rsidRDefault="007740C3" w:rsidP="007740C3">
      <w:pPr>
        <w:spacing w:before="48" w:after="48"/>
        <w:ind w:firstLine="300"/>
        <w:jc w:val="both"/>
        <w:rPr>
          <w:color w:val="000000"/>
        </w:rPr>
      </w:pPr>
      <w:bookmarkStart w:id="12" w:name="16"/>
      <w:bookmarkEnd w:id="12"/>
      <w:r w:rsidRPr="00DF6048">
        <w:rPr>
          <w:color w:val="000000"/>
        </w:rPr>
        <w:t>8) вскрытии конверта и оглашения текста секретного завещания;</w:t>
      </w:r>
    </w:p>
    <w:p w:rsidR="007740C3" w:rsidRPr="00DF6048" w:rsidRDefault="007740C3" w:rsidP="007740C3">
      <w:pPr>
        <w:spacing w:before="48" w:after="48"/>
        <w:ind w:firstLine="300"/>
        <w:jc w:val="both"/>
        <w:rPr>
          <w:color w:val="000000"/>
        </w:rPr>
      </w:pPr>
      <w:bookmarkStart w:id="13" w:name="17"/>
      <w:bookmarkEnd w:id="13"/>
      <w:r w:rsidRPr="00DF6048">
        <w:rPr>
          <w:color w:val="000000"/>
        </w:rPr>
        <w:t>9) удостоверении доверенностей;</w:t>
      </w:r>
    </w:p>
    <w:p w:rsidR="007740C3" w:rsidRPr="00DF6048" w:rsidRDefault="007740C3" w:rsidP="007740C3">
      <w:pPr>
        <w:spacing w:before="48" w:after="48"/>
        <w:ind w:firstLine="300"/>
        <w:jc w:val="both"/>
        <w:rPr>
          <w:color w:val="000000"/>
        </w:rPr>
      </w:pPr>
      <w:bookmarkStart w:id="14" w:name="18"/>
      <w:bookmarkEnd w:id="14"/>
      <w:r w:rsidRPr="00DF6048">
        <w:rPr>
          <w:color w:val="000000"/>
        </w:rPr>
        <w:t>10) удостоверении учредительных документов хозяйственных товариществ;</w:t>
      </w:r>
    </w:p>
    <w:p w:rsidR="007740C3" w:rsidRPr="00DF6048" w:rsidRDefault="007740C3" w:rsidP="007740C3">
      <w:pPr>
        <w:spacing w:before="48" w:after="48"/>
        <w:ind w:firstLine="300"/>
        <w:jc w:val="both"/>
        <w:rPr>
          <w:color w:val="000000"/>
        </w:rPr>
      </w:pPr>
      <w:bookmarkStart w:id="15" w:name="19"/>
      <w:bookmarkEnd w:id="15"/>
      <w:r w:rsidRPr="00DF6048">
        <w:rPr>
          <w:color w:val="000000"/>
        </w:rPr>
        <w:t>11) назначении доверительного управляющего наследством;</w:t>
      </w:r>
    </w:p>
    <w:p w:rsidR="007740C3" w:rsidRPr="00DF6048" w:rsidRDefault="007740C3" w:rsidP="007740C3">
      <w:pPr>
        <w:spacing w:before="48" w:after="48"/>
        <w:ind w:firstLine="300"/>
        <w:jc w:val="both"/>
        <w:rPr>
          <w:color w:val="000000"/>
        </w:rPr>
      </w:pPr>
      <w:bookmarkStart w:id="16" w:name="20"/>
      <w:bookmarkEnd w:id="16"/>
      <w:r w:rsidRPr="00DF6048">
        <w:rPr>
          <w:color w:val="000000"/>
        </w:rPr>
        <w:t>12) выдаче свидетельства о праве на наследство;</w:t>
      </w:r>
    </w:p>
    <w:p w:rsidR="007740C3" w:rsidRPr="00DF6048" w:rsidRDefault="007740C3" w:rsidP="007740C3">
      <w:pPr>
        <w:spacing w:before="48" w:after="48"/>
        <w:ind w:firstLine="300"/>
        <w:jc w:val="both"/>
        <w:rPr>
          <w:color w:val="000000"/>
        </w:rPr>
      </w:pPr>
      <w:bookmarkStart w:id="17" w:name="21"/>
      <w:bookmarkEnd w:id="17"/>
      <w:r w:rsidRPr="00DF6048">
        <w:rPr>
          <w:color w:val="000000"/>
        </w:rPr>
        <w:t>13) выдаче свидетельства о праве собственности на долю в общем имуществе супругов и иных лиц, имеющих имущество на праве общей совместной собственности;</w:t>
      </w:r>
    </w:p>
    <w:p w:rsidR="007740C3" w:rsidRPr="00DF6048" w:rsidRDefault="007740C3" w:rsidP="007740C3">
      <w:pPr>
        <w:spacing w:before="48" w:after="48"/>
        <w:ind w:firstLine="300"/>
        <w:jc w:val="both"/>
        <w:rPr>
          <w:color w:val="000000"/>
        </w:rPr>
      </w:pPr>
      <w:bookmarkStart w:id="18" w:name="22"/>
      <w:bookmarkEnd w:id="18"/>
      <w:r w:rsidRPr="00DF6048">
        <w:rPr>
          <w:color w:val="000000"/>
        </w:rPr>
        <w:t>14) свидетельствовании верности копий документов и выписок из них;</w:t>
      </w:r>
    </w:p>
    <w:p w:rsidR="007740C3" w:rsidRPr="00DF6048" w:rsidRDefault="007740C3" w:rsidP="007740C3">
      <w:pPr>
        <w:spacing w:before="48" w:after="48"/>
        <w:ind w:firstLine="300"/>
        <w:jc w:val="both"/>
        <w:rPr>
          <w:color w:val="000000"/>
        </w:rPr>
      </w:pPr>
      <w:bookmarkStart w:id="19" w:name="23"/>
      <w:bookmarkEnd w:id="19"/>
      <w:r w:rsidRPr="00DF6048">
        <w:rPr>
          <w:color w:val="000000"/>
        </w:rPr>
        <w:t>15) свидетельствовании подлинности подписи на документах;</w:t>
      </w:r>
    </w:p>
    <w:p w:rsidR="007740C3" w:rsidRPr="00DF6048" w:rsidRDefault="007740C3" w:rsidP="007740C3">
      <w:pPr>
        <w:spacing w:before="48" w:after="48"/>
        <w:ind w:firstLine="300"/>
        <w:jc w:val="both"/>
        <w:rPr>
          <w:color w:val="000000"/>
        </w:rPr>
      </w:pPr>
      <w:bookmarkStart w:id="20" w:name="24"/>
      <w:bookmarkEnd w:id="20"/>
      <w:r w:rsidRPr="00DF6048">
        <w:rPr>
          <w:color w:val="000000"/>
        </w:rPr>
        <w:t>16) свидетельствовании верности перевода документов с одного языка на другой;</w:t>
      </w:r>
    </w:p>
    <w:p w:rsidR="007740C3" w:rsidRPr="00DF6048" w:rsidRDefault="007740C3" w:rsidP="007740C3">
      <w:pPr>
        <w:spacing w:before="48" w:after="48"/>
        <w:ind w:firstLine="300"/>
        <w:jc w:val="both"/>
        <w:rPr>
          <w:color w:val="000000"/>
        </w:rPr>
      </w:pPr>
      <w:bookmarkStart w:id="21" w:name="25"/>
      <w:bookmarkEnd w:id="21"/>
      <w:r w:rsidRPr="00DF6048">
        <w:rPr>
          <w:color w:val="000000"/>
        </w:rPr>
        <w:t>17) удостоверении фактов;</w:t>
      </w:r>
    </w:p>
    <w:p w:rsidR="007740C3" w:rsidRPr="00DF6048" w:rsidRDefault="007740C3" w:rsidP="007740C3">
      <w:pPr>
        <w:spacing w:before="48" w:after="48"/>
        <w:ind w:firstLine="300"/>
        <w:jc w:val="both"/>
        <w:rPr>
          <w:color w:val="000000"/>
        </w:rPr>
      </w:pPr>
      <w:bookmarkStart w:id="22" w:name="26"/>
      <w:bookmarkEnd w:id="22"/>
      <w:r w:rsidRPr="00DF6048">
        <w:rPr>
          <w:color w:val="000000"/>
        </w:rPr>
        <w:t>18) передаче заявлений физических и юридических лиц другим физическим и юридическим лицам;</w:t>
      </w:r>
    </w:p>
    <w:p w:rsidR="007740C3" w:rsidRPr="00DF6048" w:rsidRDefault="007740C3" w:rsidP="007740C3">
      <w:pPr>
        <w:spacing w:before="48" w:after="48"/>
        <w:ind w:firstLine="300"/>
        <w:jc w:val="both"/>
        <w:rPr>
          <w:color w:val="000000"/>
        </w:rPr>
      </w:pPr>
      <w:bookmarkStart w:id="23" w:name="27"/>
      <w:bookmarkEnd w:id="23"/>
      <w:r w:rsidRPr="00DF6048">
        <w:rPr>
          <w:color w:val="000000"/>
        </w:rPr>
        <w:t>19) принятии в депозит денег;</w:t>
      </w:r>
    </w:p>
    <w:p w:rsidR="007740C3" w:rsidRPr="00DF6048" w:rsidRDefault="007740C3" w:rsidP="007740C3">
      <w:pPr>
        <w:spacing w:before="48" w:after="48"/>
        <w:ind w:firstLine="300"/>
        <w:jc w:val="both"/>
        <w:rPr>
          <w:color w:val="000000"/>
        </w:rPr>
      </w:pPr>
      <w:bookmarkStart w:id="24" w:name="28"/>
      <w:bookmarkEnd w:id="24"/>
      <w:r w:rsidRPr="00DF6048">
        <w:rPr>
          <w:color w:val="000000"/>
        </w:rPr>
        <w:t>20) совершении протеста векселей;</w:t>
      </w:r>
    </w:p>
    <w:p w:rsidR="007740C3" w:rsidRPr="00DF6048" w:rsidRDefault="007740C3" w:rsidP="007740C3">
      <w:pPr>
        <w:spacing w:before="48" w:after="48"/>
        <w:ind w:firstLine="300"/>
        <w:jc w:val="both"/>
        <w:rPr>
          <w:color w:val="000000"/>
        </w:rPr>
      </w:pPr>
      <w:bookmarkStart w:id="25" w:name="29"/>
      <w:bookmarkEnd w:id="25"/>
      <w:r w:rsidRPr="00DF6048">
        <w:rPr>
          <w:color w:val="000000"/>
        </w:rPr>
        <w:t>21) принятии на хранение документов и ценных бумаг;</w:t>
      </w:r>
    </w:p>
    <w:p w:rsidR="007740C3" w:rsidRPr="00DF6048" w:rsidRDefault="007740C3" w:rsidP="007740C3">
      <w:pPr>
        <w:spacing w:before="48" w:after="48"/>
        <w:ind w:firstLine="300"/>
        <w:jc w:val="both"/>
        <w:rPr>
          <w:color w:val="000000"/>
        </w:rPr>
      </w:pPr>
      <w:bookmarkStart w:id="26" w:name="30"/>
      <w:bookmarkEnd w:id="26"/>
      <w:r w:rsidRPr="00DF6048">
        <w:rPr>
          <w:color w:val="000000"/>
        </w:rPr>
        <w:t>22) совершении морских протестов;</w:t>
      </w:r>
    </w:p>
    <w:p w:rsidR="007740C3" w:rsidRPr="00DF6048" w:rsidRDefault="007740C3" w:rsidP="007740C3">
      <w:pPr>
        <w:spacing w:before="48" w:after="48"/>
        <w:ind w:firstLine="300"/>
        <w:jc w:val="both"/>
        <w:rPr>
          <w:color w:val="000000"/>
        </w:rPr>
      </w:pPr>
      <w:bookmarkStart w:id="27" w:name="31"/>
      <w:bookmarkEnd w:id="27"/>
      <w:r w:rsidRPr="00DF6048">
        <w:rPr>
          <w:color w:val="000000"/>
        </w:rPr>
        <w:lastRenderedPageBreak/>
        <w:t>23) обеспечении доказательств;</w:t>
      </w:r>
    </w:p>
    <w:p w:rsidR="007740C3" w:rsidRPr="00DF6048" w:rsidRDefault="007740C3" w:rsidP="007740C3">
      <w:pPr>
        <w:spacing w:before="48" w:after="48"/>
        <w:ind w:firstLine="300"/>
        <w:jc w:val="both"/>
        <w:rPr>
          <w:color w:val="000000"/>
        </w:rPr>
      </w:pPr>
      <w:bookmarkStart w:id="28" w:name="32"/>
      <w:bookmarkEnd w:id="28"/>
      <w:r w:rsidRPr="00DF6048">
        <w:rPr>
          <w:color w:val="000000"/>
        </w:rPr>
        <w:t>24) совершении исполнительных надписей.</w:t>
      </w:r>
    </w:p>
    <w:p w:rsidR="007740C3" w:rsidRPr="00DF6048" w:rsidRDefault="007740C3" w:rsidP="007740C3">
      <w:pPr>
        <w:spacing w:before="48" w:after="48"/>
        <w:ind w:firstLine="300"/>
        <w:jc w:val="both"/>
        <w:rPr>
          <w:color w:val="000000"/>
        </w:rPr>
      </w:pPr>
      <w:bookmarkStart w:id="29" w:name="33"/>
      <w:bookmarkEnd w:id="29"/>
      <w:r w:rsidRPr="00DF6048">
        <w:rPr>
          <w:color w:val="000000"/>
        </w:rPr>
        <w:t>Законодательными актами Республики Казахстан могут быть предусмотрены иные нотариальные действия, совершаемые нотариусом.";</w:t>
      </w:r>
    </w:p>
    <w:bookmarkStart w:id="30" w:name="34"/>
    <w:bookmarkEnd w:id="30"/>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 48</w:t>
      </w:r>
      <w:r w:rsidRPr="00DF6048">
        <w:rPr>
          <w:color w:val="000000"/>
        </w:rPr>
        <w:fldChar w:fldCharType="end"/>
      </w:r>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31" w:name="35"/>
      <w:bookmarkEnd w:id="31"/>
      <w:r w:rsidRPr="00DF6048">
        <w:rPr>
          <w:color w:val="000000"/>
        </w:rPr>
        <w:t>"48. При удостоверении договоров отчуждения недвижимого имущества нотариус истребует правоустанавливающие, идентификационные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p w:rsidR="007740C3" w:rsidRPr="00DF6048" w:rsidRDefault="007740C3" w:rsidP="007740C3">
      <w:pPr>
        <w:spacing w:before="48" w:after="48"/>
        <w:ind w:firstLine="300"/>
        <w:jc w:val="both"/>
        <w:rPr>
          <w:color w:val="000000"/>
        </w:rPr>
      </w:pPr>
      <w:bookmarkStart w:id="32" w:name="36"/>
      <w:bookmarkEnd w:id="32"/>
      <w:r w:rsidRPr="00DF6048">
        <w:rPr>
          <w:color w:val="000000"/>
        </w:rPr>
        <w:t>При этом нотариус сверяет сведения о правообладателе и идентификационные характеристики объекта недвижимости, указанные в правоустанавливающем документе с документами, удостоверяющими личность 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p w:rsidR="007740C3" w:rsidRPr="00DF6048" w:rsidRDefault="007740C3" w:rsidP="007740C3">
      <w:pPr>
        <w:spacing w:before="48" w:after="48"/>
        <w:ind w:firstLine="300"/>
        <w:jc w:val="both"/>
        <w:rPr>
          <w:color w:val="000000"/>
        </w:rPr>
      </w:pPr>
      <w:bookmarkStart w:id="33" w:name="37"/>
      <w:bookmarkEnd w:id="33"/>
      <w:r w:rsidRPr="00DF6048">
        <w:rPr>
          <w:color w:val="000000"/>
        </w:rPr>
        <w:t xml:space="preserve">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со </w:t>
      </w:r>
      <w:hyperlink r:id="rId6" w:history="1">
        <w:r w:rsidRPr="00DF6048">
          <w:rPr>
            <w:color w:val="0000FF"/>
            <w:u w:val="single"/>
          </w:rPr>
          <w:t>статьей 6</w:t>
        </w:r>
      </w:hyperlink>
      <w:r w:rsidRPr="00DF6048">
        <w:rPr>
          <w:color w:val="000000"/>
        </w:rPr>
        <w:t xml:space="preserve"> Закона Республики Казахстан "О государственной регистрации прав на недвижимое имущество".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w:t>
      </w:r>
    </w:p>
    <w:p w:rsidR="007740C3" w:rsidRPr="00DF6048" w:rsidRDefault="007740C3" w:rsidP="007740C3">
      <w:pPr>
        <w:spacing w:before="48" w:after="48"/>
        <w:ind w:firstLine="300"/>
        <w:jc w:val="both"/>
        <w:rPr>
          <w:color w:val="000000"/>
        </w:rPr>
      </w:pPr>
      <w:bookmarkStart w:id="34" w:name="38"/>
      <w:bookmarkEnd w:id="34"/>
      <w:r w:rsidRPr="00DF6048">
        <w:rPr>
          <w:color w:val="000000"/>
        </w:rPr>
        <w:t>Нотариус не истребует идентификационный документ на земельный участок при отчуждении жилых и нежилых помещений, находящихся в составе кондоминиума.</w:t>
      </w:r>
    </w:p>
    <w:p w:rsidR="007740C3" w:rsidRPr="00DF6048" w:rsidRDefault="007740C3" w:rsidP="007740C3">
      <w:pPr>
        <w:spacing w:before="48" w:after="48"/>
        <w:ind w:firstLine="300"/>
        <w:jc w:val="both"/>
        <w:rPr>
          <w:color w:val="000000"/>
        </w:rPr>
      </w:pPr>
      <w:bookmarkStart w:id="35" w:name="39"/>
      <w:bookmarkEnd w:id="35"/>
      <w:r w:rsidRPr="00DF6048">
        <w:rPr>
          <w:color w:val="000000"/>
        </w:rPr>
        <w:t>Через ЕНИС в государственной базе данных "Физические лица" нотариус проверяет сведения и письменно уведомляет приобретателя о количестве зарегистрированных лиц по адресу с регистрационным кодом адреса (РКА) объекта недвижимости.";</w:t>
      </w:r>
    </w:p>
    <w:p w:rsidR="007740C3" w:rsidRPr="00DF6048" w:rsidRDefault="007740C3" w:rsidP="007740C3">
      <w:pPr>
        <w:spacing w:before="48" w:after="48"/>
        <w:ind w:firstLine="300"/>
        <w:jc w:val="both"/>
        <w:rPr>
          <w:color w:val="000000"/>
        </w:rPr>
      </w:pPr>
      <w:bookmarkStart w:id="36" w:name="40"/>
      <w:bookmarkEnd w:id="36"/>
      <w:r w:rsidRPr="00DF6048">
        <w:rPr>
          <w:color w:val="000000"/>
        </w:rPr>
        <w:t>дополнить главой 6-1 следующего содержания:</w:t>
      </w:r>
    </w:p>
    <w:p w:rsidR="007740C3" w:rsidRPr="00DF6048" w:rsidRDefault="007740C3" w:rsidP="007740C3">
      <w:pPr>
        <w:spacing w:before="48" w:after="48"/>
        <w:ind w:firstLine="300"/>
        <w:jc w:val="both"/>
        <w:rPr>
          <w:color w:val="000000"/>
        </w:rPr>
      </w:pPr>
      <w:bookmarkStart w:id="37" w:name="41"/>
      <w:bookmarkEnd w:id="37"/>
      <w:r w:rsidRPr="00DF6048">
        <w:rPr>
          <w:color w:val="000000"/>
        </w:rPr>
        <w:t>"Глава 6-1. Удостоверение соглашения об уплате алиментов</w:t>
      </w:r>
    </w:p>
    <w:p w:rsidR="007740C3" w:rsidRPr="00DF6048" w:rsidRDefault="007740C3" w:rsidP="007740C3">
      <w:pPr>
        <w:spacing w:before="48" w:after="48"/>
        <w:ind w:firstLine="300"/>
        <w:jc w:val="both"/>
        <w:rPr>
          <w:color w:val="000000"/>
        </w:rPr>
      </w:pPr>
      <w:bookmarkStart w:id="38" w:name="42"/>
      <w:bookmarkEnd w:id="38"/>
      <w:r w:rsidRPr="00DF6048">
        <w:rPr>
          <w:color w:val="000000"/>
        </w:rPr>
        <w:t xml:space="preserve">85-1. Соглашение об уплате алиментов заключается в письменной форме и подлежит обязательному нотариальному удостоверению. Несоблюдение установленной законом формы соглашения об уплате алиментов влечет за собой последствия, предусмотренные </w:t>
      </w:r>
      <w:hyperlink r:id="rId7" w:history="1">
        <w:r w:rsidRPr="00DF6048">
          <w:rPr>
            <w:color w:val="0000FF"/>
            <w:u w:val="single"/>
          </w:rPr>
          <w:t>пунктом 3</w:t>
        </w:r>
      </w:hyperlink>
      <w:r w:rsidRPr="00DF6048">
        <w:rPr>
          <w:color w:val="000000"/>
        </w:rPr>
        <w:t xml:space="preserve"> статьи 157 Гражданского Кодекса Республики Казахстан.</w:t>
      </w:r>
    </w:p>
    <w:p w:rsidR="007740C3" w:rsidRPr="00DF6048" w:rsidRDefault="007740C3" w:rsidP="007740C3">
      <w:pPr>
        <w:spacing w:before="48" w:after="48"/>
        <w:ind w:firstLine="300"/>
        <w:jc w:val="both"/>
        <w:rPr>
          <w:color w:val="000000"/>
        </w:rPr>
      </w:pPr>
      <w:bookmarkStart w:id="39" w:name="43"/>
      <w:bookmarkEnd w:id="39"/>
      <w:r w:rsidRPr="00DF6048">
        <w:rPr>
          <w:color w:val="000000"/>
        </w:rPr>
        <w:t>Соглашение об уплате алиментов может быть удостоверено любым нотариусом.</w:t>
      </w:r>
    </w:p>
    <w:p w:rsidR="007740C3" w:rsidRPr="00DF6048" w:rsidRDefault="007740C3" w:rsidP="007740C3">
      <w:pPr>
        <w:spacing w:before="48" w:after="48"/>
        <w:ind w:firstLine="300"/>
        <w:jc w:val="both"/>
        <w:rPr>
          <w:color w:val="000000"/>
        </w:rPr>
      </w:pPr>
      <w:bookmarkStart w:id="40" w:name="44"/>
      <w:bookmarkEnd w:id="40"/>
      <w:r w:rsidRPr="00DF6048">
        <w:rPr>
          <w:color w:val="000000"/>
        </w:rPr>
        <w:t>85-2. Соглашение об уплате алиментов заключается между лицом, обязанным уплачивать алименты (плательщик алиментов), и лицом, имеющим право получать алименты (получатель алиментов).</w:t>
      </w:r>
    </w:p>
    <w:p w:rsidR="007740C3" w:rsidRPr="00DF6048" w:rsidRDefault="007740C3" w:rsidP="007740C3">
      <w:pPr>
        <w:spacing w:before="48" w:after="48"/>
        <w:ind w:firstLine="300"/>
        <w:jc w:val="both"/>
        <w:rPr>
          <w:color w:val="000000"/>
        </w:rPr>
      </w:pPr>
      <w:bookmarkStart w:id="41" w:name="45"/>
      <w:bookmarkEnd w:id="41"/>
      <w:r w:rsidRPr="00DF6048">
        <w:rPr>
          <w:color w:val="000000"/>
        </w:rPr>
        <w:t xml:space="preserve">Круг лиц, обязанных уплачивать алименты, и лиц, имеющих право требовать их уплаты, закреплен </w:t>
      </w:r>
      <w:hyperlink r:id="rId8" w:history="1">
        <w:r w:rsidRPr="00DF6048">
          <w:rPr>
            <w:color w:val="0000FF"/>
            <w:u w:val="single"/>
          </w:rPr>
          <w:t>статьями 138</w:t>
        </w:r>
      </w:hyperlink>
      <w:r w:rsidRPr="00DF6048">
        <w:rPr>
          <w:color w:val="000000"/>
        </w:rPr>
        <w:t xml:space="preserve">, </w:t>
      </w:r>
      <w:hyperlink r:id="rId9" w:history="1">
        <w:r w:rsidRPr="00DF6048">
          <w:rPr>
            <w:color w:val="0000FF"/>
            <w:u w:val="single"/>
          </w:rPr>
          <w:t>143</w:t>
        </w:r>
      </w:hyperlink>
      <w:r w:rsidRPr="00DF6048">
        <w:rPr>
          <w:color w:val="000000"/>
        </w:rPr>
        <w:t xml:space="preserve">, </w:t>
      </w:r>
      <w:hyperlink r:id="rId10" w:history="1">
        <w:r w:rsidRPr="00DF6048">
          <w:rPr>
            <w:color w:val="0000FF"/>
            <w:u w:val="single"/>
          </w:rPr>
          <w:t>145</w:t>
        </w:r>
      </w:hyperlink>
      <w:r w:rsidRPr="00DF6048">
        <w:rPr>
          <w:color w:val="000000"/>
        </w:rPr>
        <w:t xml:space="preserve">, </w:t>
      </w:r>
      <w:hyperlink r:id="rId11" w:history="1">
        <w:r w:rsidRPr="00DF6048">
          <w:rPr>
            <w:color w:val="0000FF"/>
            <w:u w:val="single"/>
          </w:rPr>
          <w:t>147</w:t>
        </w:r>
      </w:hyperlink>
      <w:r w:rsidRPr="00DF6048">
        <w:rPr>
          <w:color w:val="000000"/>
        </w:rPr>
        <w:t xml:space="preserve">, </w:t>
      </w:r>
      <w:hyperlink r:id="rId12" w:history="1">
        <w:r w:rsidRPr="00DF6048">
          <w:rPr>
            <w:color w:val="0000FF"/>
            <w:u w:val="single"/>
          </w:rPr>
          <w:t>148</w:t>
        </w:r>
      </w:hyperlink>
      <w:r w:rsidRPr="00DF6048">
        <w:rPr>
          <w:color w:val="000000"/>
        </w:rPr>
        <w:t xml:space="preserve">, </w:t>
      </w:r>
      <w:hyperlink r:id="rId13" w:history="1">
        <w:r w:rsidRPr="00DF6048">
          <w:rPr>
            <w:color w:val="0000FF"/>
            <w:u w:val="single"/>
          </w:rPr>
          <w:t>151</w:t>
        </w:r>
      </w:hyperlink>
      <w:r w:rsidRPr="00DF6048">
        <w:rPr>
          <w:color w:val="000000"/>
        </w:rPr>
        <w:t>-</w:t>
      </w:r>
      <w:hyperlink r:id="rId14" w:history="1">
        <w:r w:rsidRPr="00DF6048">
          <w:rPr>
            <w:color w:val="0000FF"/>
            <w:u w:val="single"/>
          </w:rPr>
          <w:t>155</w:t>
        </w:r>
      </w:hyperlink>
      <w:r w:rsidRPr="00DF6048">
        <w:rPr>
          <w:color w:val="000000"/>
        </w:rPr>
        <w:t xml:space="preserve"> Кодекса Республики Казахстан "О браке (супружестве) и семье".</w:t>
      </w:r>
    </w:p>
    <w:p w:rsidR="007740C3" w:rsidRPr="00DF6048" w:rsidRDefault="007740C3" w:rsidP="007740C3">
      <w:pPr>
        <w:spacing w:before="48" w:after="48"/>
        <w:ind w:firstLine="300"/>
        <w:jc w:val="both"/>
        <w:rPr>
          <w:color w:val="000000"/>
        </w:rPr>
      </w:pPr>
      <w:bookmarkStart w:id="42" w:name="46"/>
      <w:bookmarkEnd w:id="42"/>
      <w:r w:rsidRPr="00DF6048">
        <w:rPr>
          <w:color w:val="000000"/>
        </w:rPr>
        <w:t>85-3. Нотариус проверяет родственные и брачные отношения между плательщиком и получателем алиментов.</w:t>
      </w:r>
    </w:p>
    <w:p w:rsidR="007740C3" w:rsidRPr="00DF6048" w:rsidRDefault="007740C3" w:rsidP="007740C3">
      <w:pPr>
        <w:spacing w:before="48" w:after="48"/>
        <w:ind w:firstLine="300"/>
        <w:jc w:val="both"/>
        <w:rPr>
          <w:color w:val="000000"/>
        </w:rPr>
      </w:pPr>
      <w:bookmarkStart w:id="43" w:name="47"/>
      <w:bookmarkEnd w:id="43"/>
      <w:r w:rsidRPr="00DF6048">
        <w:rPr>
          <w:color w:val="000000"/>
        </w:rPr>
        <w:t>Родственные отношения родителя, обязанного уплачивать алименты, и ребенка (детей) нотариус проверяет по свидетельству о рождении, о чем делается отметка на экземпляре соглашения об уплате алиментов, в которой указываются номер, дата составления и номер актовой записи, наименование регистрирующего органа.</w:t>
      </w:r>
    </w:p>
    <w:p w:rsidR="007740C3" w:rsidRPr="00DF6048" w:rsidRDefault="007740C3" w:rsidP="007740C3">
      <w:pPr>
        <w:spacing w:before="48" w:after="48"/>
        <w:ind w:firstLine="300"/>
        <w:jc w:val="both"/>
        <w:rPr>
          <w:color w:val="000000"/>
        </w:rPr>
      </w:pPr>
      <w:bookmarkStart w:id="44" w:name="48"/>
      <w:bookmarkEnd w:id="44"/>
      <w:r w:rsidRPr="00DF6048">
        <w:rPr>
          <w:color w:val="000000"/>
        </w:rPr>
        <w:t>Брачные отношения супругов нотариус проверяет по свидетельству о браке или через ЕНИС в государственной базе данных "Физические лица", информационной системе "регистрационный пункт ЗАГС", о чем производит запись на согласии соглашении об уплате алиментов и указывает номер, дату выдачи свидетельства и наименование органа, выдавшего документ.</w:t>
      </w:r>
    </w:p>
    <w:p w:rsidR="007740C3" w:rsidRPr="00DF6048" w:rsidRDefault="007740C3" w:rsidP="007740C3">
      <w:pPr>
        <w:spacing w:before="48" w:after="48"/>
        <w:ind w:firstLine="300"/>
        <w:jc w:val="both"/>
        <w:rPr>
          <w:color w:val="000000"/>
        </w:rPr>
      </w:pPr>
      <w:bookmarkStart w:id="45" w:name="49"/>
      <w:bookmarkEnd w:id="45"/>
      <w:r w:rsidRPr="00DF6048">
        <w:rPr>
          <w:color w:val="000000"/>
        </w:rPr>
        <w:lastRenderedPageBreak/>
        <w:t>85-4. В соглашении об уплате алиментов устанавливается размер, а также определяются условия и порядок выплаты алиментов.</w:t>
      </w:r>
    </w:p>
    <w:p w:rsidR="007740C3" w:rsidRPr="00DF6048" w:rsidRDefault="007740C3" w:rsidP="007740C3">
      <w:pPr>
        <w:spacing w:before="48" w:after="48"/>
        <w:ind w:firstLine="300"/>
        <w:jc w:val="both"/>
        <w:rPr>
          <w:color w:val="000000"/>
        </w:rPr>
      </w:pPr>
      <w:bookmarkStart w:id="46" w:name="50"/>
      <w:bookmarkEnd w:id="46"/>
      <w:r w:rsidRPr="00DF6048">
        <w:rPr>
          <w:color w:val="000000"/>
        </w:rPr>
        <w:t>Размер алиментов, уплачиваемых по соглашению об уплате алиментов, определяется сторонами в этом соглашении.</w:t>
      </w:r>
    </w:p>
    <w:p w:rsidR="007740C3" w:rsidRPr="00DF6048" w:rsidRDefault="007740C3" w:rsidP="007740C3">
      <w:pPr>
        <w:spacing w:before="48" w:after="48"/>
        <w:ind w:firstLine="300"/>
        <w:jc w:val="both"/>
        <w:rPr>
          <w:color w:val="000000"/>
        </w:rPr>
      </w:pPr>
      <w:bookmarkStart w:id="47" w:name="51"/>
      <w:bookmarkEnd w:id="47"/>
      <w:r w:rsidRPr="00DF6048">
        <w:rPr>
          <w:color w:val="000000"/>
        </w:rPr>
        <w:t>При этом,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7740C3" w:rsidRPr="00DF6048" w:rsidRDefault="007740C3" w:rsidP="007740C3">
      <w:pPr>
        <w:spacing w:before="48" w:after="48"/>
        <w:ind w:firstLine="300"/>
        <w:jc w:val="both"/>
        <w:rPr>
          <w:color w:val="000000"/>
        </w:rPr>
      </w:pPr>
      <w:bookmarkStart w:id="48" w:name="52"/>
      <w:bookmarkEnd w:id="48"/>
      <w:r w:rsidRPr="00DF6048">
        <w:rPr>
          <w:color w:val="000000"/>
        </w:rPr>
        <w:t>85-5. В соглашении об уплате алиментов может предусматриваться, что алименты выплачиваются:</w:t>
      </w:r>
    </w:p>
    <w:p w:rsidR="007740C3" w:rsidRPr="00DF6048" w:rsidRDefault="007740C3" w:rsidP="007740C3">
      <w:pPr>
        <w:spacing w:before="48" w:after="48"/>
        <w:ind w:firstLine="300"/>
        <w:jc w:val="both"/>
        <w:rPr>
          <w:color w:val="000000"/>
        </w:rPr>
      </w:pPr>
      <w:bookmarkStart w:id="49" w:name="53"/>
      <w:bookmarkEnd w:id="49"/>
      <w:r w:rsidRPr="00DF6048">
        <w:rPr>
          <w:color w:val="000000"/>
        </w:rPr>
        <w:t>1) в долях к заработку и (или) иному доходу лица, обязанного уплачивать алименты;</w:t>
      </w:r>
    </w:p>
    <w:p w:rsidR="007740C3" w:rsidRPr="00DF6048" w:rsidRDefault="007740C3" w:rsidP="007740C3">
      <w:pPr>
        <w:spacing w:before="48" w:after="48"/>
        <w:ind w:firstLine="300"/>
        <w:jc w:val="both"/>
        <w:rPr>
          <w:color w:val="000000"/>
        </w:rPr>
      </w:pPr>
      <w:bookmarkStart w:id="50" w:name="54"/>
      <w:bookmarkEnd w:id="50"/>
      <w:r w:rsidRPr="00DF6048">
        <w:rPr>
          <w:color w:val="000000"/>
        </w:rPr>
        <w:t>2) в твердой денежной сумме, выплачиваемой периодически;</w:t>
      </w:r>
    </w:p>
    <w:p w:rsidR="007740C3" w:rsidRPr="00DF6048" w:rsidRDefault="007740C3" w:rsidP="007740C3">
      <w:pPr>
        <w:spacing w:before="48" w:after="48"/>
        <w:ind w:firstLine="300"/>
        <w:jc w:val="both"/>
        <w:rPr>
          <w:color w:val="000000"/>
        </w:rPr>
      </w:pPr>
      <w:bookmarkStart w:id="51" w:name="55"/>
      <w:bookmarkEnd w:id="51"/>
      <w:r w:rsidRPr="00DF6048">
        <w:rPr>
          <w:color w:val="000000"/>
        </w:rPr>
        <w:t>3) в твердой денежной сумме, уплачиваемой единовременно;</w:t>
      </w:r>
    </w:p>
    <w:p w:rsidR="007740C3" w:rsidRPr="00DF6048" w:rsidRDefault="007740C3" w:rsidP="007740C3">
      <w:pPr>
        <w:spacing w:before="48" w:after="48"/>
        <w:ind w:firstLine="300"/>
        <w:jc w:val="both"/>
        <w:rPr>
          <w:color w:val="000000"/>
        </w:rPr>
      </w:pPr>
      <w:bookmarkStart w:id="52" w:name="56"/>
      <w:bookmarkEnd w:id="52"/>
      <w:r w:rsidRPr="00DF6048">
        <w:rPr>
          <w:color w:val="000000"/>
        </w:rPr>
        <w:t>4) путем предоставления имущества;</w:t>
      </w:r>
    </w:p>
    <w:p w:rsidR="007740C3" w:rsidRPr="00DF6048" w:rsidRDefault="007740C3" w:rsidP="007740C3">
      <w:pPr>
        <w:spacing w:before="48" w:after="48"/>
        <w:ind w:firstLine="300"/>
        <w:jc w:val="both"/>
        <w:rPr>
          <w:color w:val="000000"/>
        </w:rPr>
      </w:pPr>
      <w:bookmarkStart w:id="53" w:name="57"/>
      <w:bookmarkEnd w:id="53"/>
      <w:r w:rsidRPr="00DF6048">
        <w:rPr>
          <w:color w:val="000000"/>
        </w:rPr>
        <w:t>5) иными способами, относительно которых достигнуто соглашение (выполнение работ, оказание услуг и т.д.).</w:t>
      </w:r>
    </w:p>
    <w:p w:rsidR="007740C3" w:rsidRPr="00DF6048" w:rsidRDefault="007740C3" w:rsidP="007740C3">
      <w:pPr>
        <w:spacing w:before="48" w:after="48"/>
        <w:ind w:firstLine="300"/>
        <w:jc w:val="both"/>
        <w:rPr>
          <w:color w:val="000000"/>
        </w:rPr>
      </w:pPr>
      <w:bookmarkStart w:id="54" w:name="58"/>
      <w:bookmarkEnd w:id="54"/>
      <w:r w:rsidRPr="00DF6048">
        <w:rPr>
          <w:color w:val="000000"/>
        </w:rPr>
        <w:t>В соглашении об уплате алиментов может быть предусмотрено сочетание различных способов уплаты алиментов.";</w:t>
      </w:r>
    </w:p>
    <w:bookmarkStart w:id="55" w:name="59"/>
    <w:bookmarkEnd w:id="55"/>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 100-2</w:t>
      </w:r>
      <w:r w:rsidRPr="00DF6048">
        <w:rPr>
          <w:color w:val="000000"/>
        </w:rPr>
        <w:fldChar w:fldCharType="end"/>
      </w:r>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56" w:name="60"/>
      <w:bookmarkEnd w:id="56"/>
      <w:r w:rsidRPr="00DF6048">
        <w:rPr>
          <w:color w:val="000000"/>
        </w:rPr>
        <w:t>"100-2. Нотариус, у которого хранится секретное завещание, назначает дату, место и время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p w:rsidR="007740C3" w:rsidRPr="00DF6048" w:rsidRDefault="007740C3" w:rsidP="007740C3">
      <w:pPr>
        <w:spacing w:before="48" w:after="48"/>
        <w:ind w:firstLine="300"/>
        <w:jc w:val="both"/>
        <w:rPr>
          <w:color w:val="000000"/>
        </w:rPr>
      </w:pPr>
      <w:bookmarkStart w:id="57" w:name="61"/>
      <w:bookmarkEnd w:id="57"/>
      <w:r w:rsidRPr="00DF6048">
        <w:rPr>
          <w:color w:val="000000"/>
        </w:rPr>
        <w:t>О дате, времени и месте 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 распространяемых на всей территории Республики Казахстан.";</w:t>
      </w:r>
    </w:p>
    <w:bookmarkStart w:id="58" w:name="62"/>
    <w:bookmarkEnd w:id="58"/>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 116</w:t>
      </w:r>
      <w:r w:rsidRPr="00DF6048">
        <w:rPr>
          <w:color w:val="000000"/>
        </w:rPr>
        <w:fldChar w:fldCharType="end"/>
      </w:r>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59" w:name="63"/>
      <w:bookmarkEnd w:id="59"/>
      <w:r w:rsidRPr="00DF6048">
        <w:rPr>
          <w:color w:val="000000"/>
        </w:rPr>
        <w:t>"116. Если среди наследников имеются лица, место нахождения которых неизвестно, нотариус принимает разумные меры к установлению их места нахождения и призвания их к наследованию.</w:t>
      </w:r>
    </w:p>
    <w:p w:rsidR="007740C3" w:rsidRPr="00DF6048" w:rsidRDefault="007740C3" w:rsidP="007740C3">
      <w:pPr>
        <w:spacing w:before="48" w:after="48"/>
        <w:ind w:firstLine="300"/>
        <w:jc w:val="both"/>
        <w:rPr>
          <w:color w:val="000000"/>
        </w:rPr>
      </w:pPr>
      <w:bookmarkStart w:id="60" w:name="64"/>
      <w:bookmarkEnd w:id="60"/>
      <w:r w:rsidRPr="00DF6048">
        <w:rPr>
          <w:color w:val="000000"/>
        </w:rPr>
        <w:t>Если место жительства или работы наследников неизвестно, нотариус делает сообщение об открытии наследства через средства массовой информации, распространяемых на всей территории Республики Казахстан.";</w:t>
      </w:r>
    </w:p>
    <w:bookmarkStart w:id="61" w:name="65"/>
    <w:bookmarkEnd w:id="61"/>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 224</w:t>
      </w:r>
      <w:r w:rsidRPr="00DF6048">
        <w:rPr>
          <w:color w:val="000000"/>
        </w:rPr>
        <w:fldChar w:fldCharType="end"/>
      </w:r>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62" w:name="66"/>
      <w:bookmarkEnd w:id="62"/>
      <w:r w:rsidRPr="00DF6048">
        <w:rPr>
          <w:color w:val="000000"/>
        </w:rPr>
        <w:t>"224. Для взыскания денежной суммы или истребования иного движимого имущества от должника, нотариус сканирует подлинный документ, подтверждающий обязательство должника и совершает исполнительную надпись в электронном виде. При этом,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bookmarkStart w:id="63" w:name="67"/>
    <w:bookmarkEnd w:id="63"/>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пункты 227</w:t>
      </w:r>
      <w:r w:rsidRPr="00DF6048">
        <w:rPr>
          <w:color w:val="000000"/>
        </w:rPr>
        <w:fldChar w:fldCharType="end"/>
      </w:r>
      <w:r w:rsidRPr="00DF6048">
        <w:rPr>
          <w:color w:val="000000"/>
        </w:rPr>
        <w:t xml:space="preserve"> и </w:t>
      </w:r>
      <w:hyperlink r:id="rId15" w:history="1">
        <w:r w:rsidRPr="00DF6048">
          <w:rPr>
            <w:color w:val="0000FF"/>
            <w:u w:val="single"/>
          </w:rPr>
          <w:t>228</w:t>
        </w:r>
      </w:hyperlink>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64" w:name="68"/>
      <w:bookmarkEnd w:id="64"/>
      <w:r w:rsidRPr="00DF6048">
        <w:rPr>
          <w:color w:val="000000"/>
        </w:rPr>
        <w:t>"227. Нотариус, после совершения исполнительной надписи или вынесения соответствующего постановления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7740C3" w:rsidRPr="00DF6048" w:rsidRDefault="007740C3" w:rsidP="007740C3">
      <w:pPr>
        <w:spacing w:before="48" w:after="48"/>
        <w:ind w:firstLine="300"/>
        <w:jc w:val="both"/>
        <w:rPr>
          <w:color w:val="000000"/>
        </w:rPr>
      </w:pPr>
      <w:bookmarkStart w:id="65" w:name="69"/>
      <w:bookmarkEnd w:id="65"/>
      <w:r w:rsidRPr="00DF6048">
        <w:rPr>
          <w:color w:val="000000"/>
        </w:rPr>
        <w:lastRenderedPageBreak/>
        <w:t>Копия исполнительной надписи или соответствующего постановления считается полученной, если она направлена должнику:</w:t>
      </w:r>
    </w:p>
    <w:p w:rsidR="007740C3" w:rsidRPr="00DF6048" w:rsidRDefault="007740C3" w:rsidP="007740C3">
      <w:pPr>
        <w:spacing w:before="48" w:after="48"/>
        <w:ind w:firstLine="300"/>
        <w:jc w:val="both"/>
        <w:rPr>
          <w:color w:val="000000"/>
        </w:rPr>
      </w:pPr>
      <w:bookmarkStart w:id="66" w:name="70"/>
      <w:bookmarkEnd w:id="66"/>
      <w:r w:rsidRPr="00DF6048">
        <w:rPr>
          <w:color w:val="000000"/>
        </w:rPr>
        <w:t>1) на адрес электронной почты, указанный в договоре, заключенном между сторонами;</w:t>
      </w:r>
    </w:p>
    <w:p w:rsidR="007740C3" w:rsidRPr="00DF6048" w:rsidRDefault="007740C3" w:rsidP="007740C3">
      <w:pPr>
        <w:spacing w:before="48" w:after="48"/>
        <w:ind w:firstLine="300"/>
        <w:jc w:val="both"/>
        <w:rPr>
          <w:color w:val="000000"/>
        </w:rPr>
      </w:pPr>
      <w:bookmarkStart w:id="67" w:name="71"/>
      <w:bookmarkEnd w:id="67"/>
      <w:r w:rsidRPr="00DF6048">
        <w:rPr>
          <w:color w:val="000000"/>
        </w:rPr>
        <w:t>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по указанному адресу;</w:t>
      </w:r>
    </w:p>
    <w:p w:rsidR="007740C3" w:rsidRPr="00DF6048" w:rsidRDefault="007740C3" w:rsidP="007740C3">
      <w:pPr>
        <w:spacing w:before="48" w:after="48"/>
        <w:ind w:firstLine="300"/>
        <w:jc w:val="both"/>
        <w:rPr>
          <w:color w:val="000000"/>
        </w:rPr>
      </w:pPr>
      <w:bookmarkStart w:id="68" w:name="72"/>
      <w:bookmarkEnd w:id="68"/>
      <w:r w:rsidRPr="00DF6048">
        <w:rPr>
          <w:color w:val="000000"/>
        </w:rPr>
        <w:t>3) с использованием иных средств связи, обеспечивающих фиксирование доставки.</w:t>
      </w:r>
    </w:p>
    <w:p w:rsidR="007740C3" w:rsidRPr="00DF6048" w:rsidRDefault="007740C3" w:rsidP="007740C3">
      <w:pPr>
        <w:spacing w:before="48" w:after="48"/>
        <w:ind w:firstLine="300"/>
        <w:jc w:val="both"/>
        <w:rPr>
          <w:color w:val="000000"/>
        </w:rPr>
      </w:pPr>
      <w:bookmarkStart w:id="69" w:name="73"/>
      <w:bookmarkEnd w:id="69"/>
      <w:r w:rsidRPr="00DF6048">
        <w:rPr>
          <w:color w:val="000000"/>
        </w:rPr>
        <w:t>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или соответствующего постановления считается направленной надлежащим образом.</w:t>
      </w:r>
    </w:p>
    <w:p w:rsidR="007740C3" w:rsidRPr="00DF6048" w:rsidRDefault="007740C3" w:rsidP="007740C3">
      <w:pPr>
        <w:spacing w:before="48" w:after="48"/>
        <w:ind w:firstLine="300"/>
        <w:jc w:val="both"/>
        <w:rPr>
          <w:color w:val="000000"/>
        </w:rPr>
      </w:pPr>
      <w:bookmarkStart w:id="70" w:name="74"/>
      <w:bookmarkEnd w:id="70"/>
      <w:r w:rsidRPr="00DF6048">
        <w:rPr>
          <w:color w:val="000000"/>
        </w:rPr>
        <w:t>Сопроводительное письмо регистрируется в журнале регистрации исходящих документов.</w:t>
      </w:r>
    </w:p>
    <w:p w:rsidR="007740C3" w:rsidRPr="00DF6048" w:rsidRDefault="007740C3" w:rsidP="007740C3">
      <w:pPr>
        <w:spacing w:before="48" w:after="48"/>
        <w:ind w:firstLine="300"/>
        <w:jc w:val="both"/>
        <w:rPr>
          <w:color w:val="000000"/>
        </w:rPr>
      </w:pPr>
      <w:bookmarkStart w:id="71" w:name="75"/>
      <w:bookmarkEnd w:id="71"/>
      <w:r w:rsidRPr="00DF6048">
        <w:rPr>
          <w:color w:val="000000"/>
        </w:rPr>
        <w:t>Расходы по доставке оплачиваются взыскателем самостоятельно.</w:t>
      </w:r>
    </w:p>
    <w:p w:rsidR="007740C3" w:rsidRPr="00DF6048" w:rsidRDefault="007740C3" w:rsidP="007740C3">
      <w:pPr>
        <w:spacing w:before="48" w:after="48"/>
        <w:ind w:firstLine="300"/>
        <w:jc w:val="both"/>
        <w:rPr>
          <w:color w:val="000000"/>
        </w:rPr>
      </w:pPr>
      <w:bookmarkStart w:id="72" w:name="76"/>
      <w:bookmarkEnd w:id="72"/>
      <w:r w:rsidRPr="00DF6048">
        <w:rPr>
          <w:color w:val="000000"/>
        </w:rPr>
        <w:t>228. По истечении десяти рабочих дней со дня вручения копии исполнительной надписи или соответствующего постановления согласно почтового уведомления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 нотариус выдает исполнительную надпись или соответствующее постановление взыскателю, для предъявления ее к исполнению судебному исполнителю, по месту жительства или местонахождению должника либо направляет в электронном виде исполнительную надпись, удостоверенную электронной цифровой подписью, посредством ЕНИС в государственную автоматизированную информационную систему "Органов исполнительного производства" конкретному судебному исполнителю либо в региональную палату.";</w:t>
      </w:r>
    </w:p>
    <w:bookmarkStart w:id="73" w:name="77"/>
    <w:bookmarkEnd w:id="73"/>
    <w:p w:rsidR="007740C3" w:rsidRPr="00DF6048" w:rsidRDefault="007740C3" w:rsidP="007740C3">
      <w:pPr>
        <w:spacing w:before="48" w:after="48"/>
        <w:ind w:firstLine="300"/>
        <w:jc w:val="both"/>
        <w:rPr>
          <w:color w:val="000000"/>
        </w:rPr>
      </w:pPr>
      <w:r w:rsidRPr="00DF6048">
        <w:rPr>
          <w:color w:val="000000"/>
        </w:rPr>
        <w:fldChar w:fldCharType="begin"/>
      </w:r>
      <w:r w:rsidRPr="00DF6048">
        <w:rPr>
          <w:color w:val="000000"/>
        </w:rPr>
        <w:instrText xml:space="preserve"> HYPERLINK "http://zan.kz/ru/Document/Detail?ngr=0&amp;langId=1&amp;paragraphNumber=1" </w:instrText>
      </w:r>
      <w:r w:rsidRPr="00DF6048">
        <w:rPr>
          <w:color w:val="000000"/>
        </w:rPr>
        <w:fldChar w:fldCharType="separate"/>
      </w:r>
      <w:r w:rsidRPr="00DF6048">
        <w:rPr>
          <w:color w:val="0000FF"/>
          <w:u w:val="single"/>
        </w:rPr>
        <w:t>пункт 234</w:t>
      </w:r>
      <w:r w:rsidRPr="00DF6048">
        <w:rPr>
          <w:color w:val="000000"/>
        </w:rPr>
        <w:fldChar w:fldCharType="end"/>
      </w:r>
      <w:r w:rsidRPr="00DF6048">
        <w:rPr>
          <w:color w:val="000000"/>
        </w:rPr>
        <w:t xml:space="preserve"> изложить в следующей редакции:</w:t>
      </w:r>
    </w:p>
    <w:p w:rsidR="007740C3" w:rsidRPr="00DF6048" w:rsidRDefault="007740C3" w:rsidP="007740C3">
      <w:pPr>
        <w:spacing w:before="48" w:after="48"/>
        <w:ind w:firstLine="300"/>
        <w:jc w:val="both"/>
        <w:rPr>
          <w:color w:val="000000"/>
        </w:rPr>
      </w:pPr>
      <w:bookmarkStart w:id="74" w:name="78"/>
      <w:bookmarkEnd w:id="74"/>
      <w:r w:rsidRPr="00DF6048">
        <w:rPr>
          <w:color w:val="000000"/>
        </w:rPr>
        <w:t>"234. В делах нотариуса остается копия документа,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"Органов исполнительного производства".</w:t>
      </w:r>
    </w:p>
    <w:p w:rsidR="007740C3" w:rsidRPr="00DF6048" w:rsidRDefault="007740C3" w:rsidP="007740C3">
      <w:pPr>
        <w:spacing w:before="48" w:after="48"/>
        <w:ind w:firstLine="300"/>
        <w:jc w:val="both"/>
        <w:rPr>
          <w:color w:val="000000"/>
        </w:rPr>
      </w:pPr>
      <w:bookmarkStart w:id="75" w:name="79"/>
      <w:bookmarkEnd w:id="75"/>
      <w:r w:rsidRPr="00DF6048">
        <w:rPr>
          <w:color w:val="000000"/>
        </w:rPr>
        <w:t>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p>
    <w:p w:rsidR="007740C3" w:rsidRPr="00DF6048" w:rsidRDefault="007740C3" w:rsidP="007740C3">
      <w:pPr>
        <w:spacing w:before="48" w:after="48"/>
        <w:ind w:firstLine="300"/>
        <w:jc w:val="both"/>
        <w:rPr>
          <w:color w:val="000000"/>
        </w:rPr>
      </w:pPr>
      <w:bookmarkStart w:id="76" w:name="80"/>
      <w:bookmarkEnd w:id="76"/>
      <w:r w:rsidRPr="00DF6048">
        <w:rPr>
          <w:color w:val="000000"/>
        </w:rPr>
        <w:t>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p w:rsidR="007740C3" w:rsidRPr="00DF6048" w:rsidRDefault="007740C3" w:rsidP="007740C3">
      <w:pPr>
        <w:spacing w:before="48" w:after="48"/>
        <w:ind w:firstLine="300"/>
        <w:jc w:val="both"/>
        <w:rPr>
          <w:color w:val="000000"/>
        </w:rPr>
      </w:pPr>
      <w:bookmarkStart w:id="77" w:name="81"/>
      <w:bookmarkEnd w:id="77"/>
      <w:r w:rsidRPr="00DF6048">
        <w:rPr>
          <w:color w:val="000000"/>
        </w:rPr>
        <w:t>1) государственную регистрацию настоящего приказа.</w:t>
      </w:r>
    </w:p>
    <w:p w:rsidR="007740C3" w:rsidRPr="00DF6048" w:rsidRDefault="007740C3" w:rsidP="007740C3">
      <w:pPr>
        <w:spacing w:before="48" w:after="48"/>
        <w:ind w:firstLine="300"/>
        <w:jc w:val="both"/>
        <w:rPr>
          <w:color w:val="000000"/>
        </w:rPr>
      </w:pPr>
      <w:bookmarkStart w:id="78" w:name="82"/>
      <w:bookmarkEnd w:id="78"/>
      <w:r w:rsidRPr="00DF6048">
        <w:rPr>
          <w:color w:val="000000"/>
        </w:rPr>
        <w:t>3. Контроль за исполнением настоящего приказа возложить на курирующего заместителя Министра юстиции Республики Казахстан.</w:t>
      </w:r>
    </w:p>
    <w:p w:rsidR="007740C3" w:rsidRPr="00DF6048" w:rsidRDefault="007740C3" w:rsidP="007740C3">
      <w:pPr>
        <w:spacing w:before="48" w:after="48"/>
        <w:ind w:firstLine="300"/>
        <w:jc w:val="both"/>
        <w:rPr>
          <w:color w:val="000000"/>
        </w:rPr>
      </w:pPr>
      <w:bookmarkStart w:id="79" w:name="83"/>
      <w:bookmarkEnd w:id="79"/>
      <w:r w:rsidRPr="00DF6048">
        <w:rPr>
          <w:color w:val="000000"/>
        </w:rPr>
        <w:t>4. Настоящий приказ вводится в действие по истечении десяти календарных дней после дня его первого официального опубликования.</w:t>
      </w:r>
    </w:p>
    <w:tbl>
      <w:tblPr>
        <w:tblW w:w="9000" w:type="dxa"/>
        <w:tblLook w:val="04A0" w:firstRow="1" w:lastRow="0" w:firstColumn="1" w:lastColumn="0" w:noHBand="0" w:noVBand="1"/>
      </w:tblPr>
      <w:tblGrid>
        <w:gridCol w:w="5844"/>
        <w:gridCol w:w="3156"/>
      </w:tblGrid>
      <w:tr w:rsidR="007740C3" w:rsidRPr="00DF6048" w:rsidTr="00EF04A1">
        <w:tc>
          <w:tcPr>
            <w:tcW w:w="6000" w:type="dxa"/>
            <w:tcMar>
              <w:top w:w="15" w:type="dxa"/>
              <w:left w:w="15" w:type="dxa"/>
              <w:bottom w:w="15" w:type="dxa"/>
              <w:right w:w="15" w:type="dxa"/>
            </w:tcMar>
            <w:vAlign w:val="bottom"/>
            <w:hideMark/>
          </w:tcPr>
          <w:p w:rsidR="007740C3" w:rsidRPr="00DF6048" w:rsidRDefault="007740C3" w:rsidP="00EF04A1">
            <w:pPr>
              <w:rPr>
                <w:rFonts w:eastAsia="Times New Roman"/>
              </w:rPr>
            </w:pPr>
            <w:r w:rsidRPr="00DF6048">
              <w:rPr>
                <w:rFonts w:eastAsia="Times New Roman"/>
                <w:i/>
                <w:iCs/>
              </w:rPr>
              <w:t xml:space="preserve">      </w:t>
            </w:r>
            <w:bookmarkStart w:id="80" w:name="84"/>
            <w:bookmarkEnd w:id="80"/>
            <w:r w:rsidRPr="00DF6048">
              <w:rPr>
                <w:rFonts w:eastAsia="Times New Roman"/>
                <w:i/>
                <w:iCs/>
              </w:rPr>
              <w:t xml:space="preserve">и.о. министра </w:t>
            </w:r>
          </w:p>
        </w:tc>
        <w:tc>
          <w:tcPr>
            <w:tcW w:w="3225" w:type="dxa"/>
            <w:tcMar>
              <w:top w:w="15" w:type="dxa"/>
              <w:left w:w="15" w:type="dxa"/>
              <w:bottom w:w="15" w:type="dxa"/>
              <w:right w:w="15" w:type="dxa"/>
            </w:tcMar>
            <w:vAlign w:val="bottom"/>
            <w:hideMark/>
          </w:tcPr>
          <w:p w:rsidR="007740C3" w:rsidRPr="00DF6048" w:rsidRDefault="007740C3" w:rsidP="00EF04A1">
            <w:pPr>
              <w:rPr>
                <w:rFonts w:eastAsia="Times New Roman"/>
              </w:rPr>
            </w:pPr>
            <w:r w:rsidRPr="00DF6048">
              <w:rPr>
                <w:rFonts w:eastAsia="Times New Roman"/>
                <w:i/>
                <w:iCs/>
              </w:rPr>
              <w:t>А. Мадалиев</w:t>
            </w:r>
            <w:r w:rsidRPr="00DF6048">
              <w:rPr>
                <w:rFonts w:eastAsia="Times New Roman"/>
              </w:rPr>
              <w:t xml:space="preserve"> </w:t>
            </w:r>
          </w:p>
        </w:tc>
      </w:tr>
    </w:tbl>
    <w:p w:rsidR="007740C3" w:rsidRPr="00DF6048" w:rsidRDefault="007740C3" w:rsidP="007740C3">
      <w:pPr>
        <w:rPr>
          <w:rFonts w:eastAsia="Times New Roman"/>
        </w:rPr>
      </w:pPr>
    </w:p>
    <w:p w:rsidR="007740C3" w:rsidRDefault="007740C3" w:rsidP="007740C3"/>
    <w:p w:rsidR="00674C8C" w:rsidRPr="00674C8C" w:rsidRDefault="00674C8C" w:rsidP="00674C8C">
      <w:pPr>
        <w:rPr>
          <w:rFonts w:eastAsia="Times New Roman"/>
        </w:rPr>
      </w:pPr>
      <w:r w:rsidRPr="00674C8C">
        <w:rPr>
          <w:rFonts w:eastAsia="Times New Roman"/>
        </w:rPr>
        <w:t xml:space="preserve">В соответствии с </w:t>
      </w:r>
      <w:hyperlink r:id="rId16" w:anchor="287" w:history="1">
        <w:r w:rsidRPr="00674C8C">
          <w:rPr>
            <w:rFonts w:eastAsia="Times New Roman"/>
            <w:color w:val="0000FF"/>
            <w:u w:val="single"/>
          </w:rPr>
          <w:t>подпунктом 3)</w:t>
        </w:r>
      </w:hyperlink>
      <w:r w:rsidRPr="00674C8C">
        <w:rPr>
          <w:rFonts w:eastAsia="Times New Roman"/>
        </w:rPr>
        <w:t xml:space="preserve"> статьи 32 Закона Республики Казахстан от 14 июля 1997 года "О нотариате", </w:t>
      </w:r>
      <w:r w:rsidRPr="00674C8C">
        <w:rPr>
          <w:rFonts w:eastAsia="Times New Roman"/>
          <w:b/>
          <w:bCs/>
        </w:rPr>
        <w:t>ПРИКАЗЫВАЮ:</w:t>
      </w:r>
    </w:p>
    <w:p w:rsidR="00674C8C" w:rsidRPr="00674C8C" w:rsidRDefault="00674C8C" w:rsidP="00674C8C">
      <w:pPr>
        <w:rPr>
          <w:rFonts w:eastAsia="Times New Roman"/>
        </w:rPr>
      </w:pPr>
      <w:r w:rsidRPr="00674C8C">
        <w:rPr>
          <w:rFonts w:eastAsia="Times New Roman"/>
          <w:i/>
          <w:iCs/>
          <w:color w:val="800000"/>
        </w:rPr>
        <w:t xml:space="preserve">      Сноска. Преамбула в редакции приказа Министра юстиции РК от 29.03.2019 </w:t>
      </w:r>
      <w:hyperlink r:id="rId17" w:anchor="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81" w:name="2"/>
      <w:bookmarkEnd w:id="81"/>
      <w:r w:rsidRPr="00674C8C">
        <w:rPr>
          <w:rFonts w:eastAsia="Times New Roman"/>
        </w:rPr>
        <w:t xml:space="preserve">1. Утвердить прилагаемые </w:t>
      </w:r>
      <w:hyperlink r:id="rId18" w:anchor="7" w:history="1">
        <w:r w:rsidRPr="00674C8C">
          <w:rPr>
            <w:rFonts w:eastAsia="Times New Roman"/>
            <w:color w:val="0000FF"/>
            <w:u w:val="single"/>
          </w:rPr>
          <w:t>Правила</w:t>
        </w:r>
      </w:hyperlink>
      <w:r w:rsidRPr="00674C8C">
        <w:rPr>
          <w:rFonts w:eastAsia="Times New Roman"/>
        </w:rPr>
        <w:t xml:space="preserve"> по нотариальному делопроизводству.</w:t>
      </w:r>
    </w:p>
    <w:p w:rsidR="00674C8C" w:rsidRPr="00674C8C" w:rsidRDefault="00674C8C" w:rsidP="00674C8C">
      <w:pPr>
        <w:rPr>
          <w:rFonts w:eastAsia="Times New Roman"/>
        </w:rPr>
      </w:pPr>
      <w:bookmarkStart w:id="82" w:name="3"/>
      <w:bookmarkEnd w:id="82"/>
      <w:r w:rsidRPr="00674C8C">
        <w:rPr>
          <w:rFonts w:eastAsia="Times New Roman"/>
        </w:rPr>
        <w:lastRenderedPageBreak/>
        <w:t xml:space="preserve">2. Признать утратившим силу </w:t>
      </w:r>
      <w:hyperlink r:id="rId19" w:anchor="0" w:history="1">
        <w:r w:rsidRPr="00674C8C">
          <w:rPr>
            <w:rFonts w:eastAsia="Times New Roman"/>
            <w:color w:val="0000FF"/>
            <w:u w:val="single"/>
          </w:rPr>
          <w:t>приказ</w:t>
        </w:r>
      </w:hyperlink>
      <w:r w:rsidRPr="00674C8C">
        <w:rPr>
          <w:rFonts w:eastAsia="Times New Roman"/>
        </w:rPr>
        <w:t xml:space="preserve"> Министра юстиции Республики Казахстан от 23 августа 2011 года № 294 "Об утверждении Инструкции по нотариальному делопроизводству" (зарегистрированный в Реестре государственной регистрации нормативных правовых актов за № 7182).</w:t>
      </w:r>
    </w:p>
    <w:p w:rsidR="00674C8C" w:rsidRPr="00674C8C" w:rsidRDefault="00674C8C" w:rsidP="00674C8C">
      <w:pPr>
        <w:rPr>
          <w:rFonts w:eastAsia="Times New Roman"/>
        </w:rPr>
      </w:pPr>
      <w:r w:rsidRPr="00674C8C">
        <w:rPr>
          <w:rFonts w:eastAsia="Times New Roman"/>
        </w:rPr>
        <w:t>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w:t>
      </w:r>
    </w:p>
    <w:p w:rsidR="00674C8C" w:rsidRPr="00674C8C" w:rsidRDefault="00674C8C" w:rsidP="00674C8C">
      <w:pPr>
        <w:rPr>
          <w:rFonts w:eastAsia="Times New Roman"/>
        </w:rPr>
      </w:pPr>
      <w:r w:rsidRPr="00674C8C">
        <w:rPr>
          <w:rFonts w:eastAsia="Times New Roman"/>
        </w:rPr>
        <w:t>4. Настоящий приказ вводится в действие по истечении десяти календарных дней после дня его первого официального опубликования.</w:t>
      </w:r>
    </w:p>
    <w:tbl>
      <w:tblPr>
        <w:tblW w:w="9225" w:type="dxa"/>
        <w:tblCellMar>
          <w:top w:w="60" w:type="dxa"/>
          <w:left w:w="60" w:type="dxa"/>
          <w:bottom w:w="60" w:type="dxa"/>
          <w:right w:w="60" w:type="dxa"/>
        </w:tblCellMar>
        <w:tblLook w:val="04A0" w:firstRow="1" w:lastRow="0" w:firstColumn="1" w:lastColumn="0" w:noHBand="0" w:noVBand="1"/>
      </w:tblPr>
      <w:tblGrid>
        <w:gridCol w:w="6910"/>
        <w:gridCol w:w="2315"/>
      </w:tblGrid>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Министр</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Б. Имашев</w:t>
            </w:r>
          </w:p>
        </w:tc>
      </w:tr>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"СОГЛАСОВАН"</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Министр культуры и информации</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Республики Казахстан</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________________ Д. Мынбай</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01 февраля 2012 год</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r w:rsidRPr="00674C8C">
              <w:rPr>
                <w:rFonts w:eastAsia="Times New Roman"/>
              </w:rPr>
              <w:t>Утверждено</w:t>
            </w:r>
            <w:r w:rsidRPr="00674C8C">
              <w:rPr>
                <w:rFonts w:eastAsia="Times New Roman"/>
              </w:rPr>
              <w:br/>
              <w:t>приказом Министра юстиции</w:t>
            </w:r>
            <w:r w:rsidRPr="00674C8C">
              <w:rPr>
                <w:rFonts w:eastAsia="Times New Roman"/>
              </w:rPr>
              <w:br/>
              <w:t>Республики Казахстан</w:t>
            </w:r>
            <w:r w:rsidRPr="00674C8C">
              <w:rPr>
                <w:rFonts w:eastAsia="Times New Roman"/>
              </w:rPr>
              <w:br/>
              <w:t>31 января 2012 года № 32</w:t>
            </w:r>
          </w:p>
        </w:tc>
      </w:tr>
    </w:tbl>
    <w:p w:rsidR="00674C8C" w:rsidRPr="00674C8C" w:rsidRDefault="00674C8C" w:rsidP="00674C8C">
      <w:pPr>
        <w:rPr>
          <w:rFonts w:eastAsia="Times New Roman"/>
          <w:b/>
          <w:bCs/>
          <w:color w:val="000000"/>
          <w:shd w:val="clear" w:color="auto" w:fill="FFFFFF"/>
        </w:rPr>
      </w:pPr>
      <w:r w:rsidRPr="00674C8C">
        <w:rPr>
          <w:rFonts w:eastAsia="Times New Roman"/>
          <w:b/>
          <w:bCs/>
          <w:color w:val="000000"/>
          <w:shd w:val="clear" w:color="auto" w:fill="FFFFFF"/>
        </w:rPr>
        <w:t>Правила по нотариальному делопроизводству</w:t>
      </w:r>
    </w:p>
    <w:p w:rsidR="00674C8C" w:rsidRPr="00674C8C" w:rsidRDefault="00674C8C" w:rsidP="00674C8C">
      <w:pPr>
        <w:shd w:val="clear" w:color="auto" w:fill="FFFFFF"/>
        <w:rPr>
          <w:rFonts w:eastAsia="Times New Roman"/>
          <w:color w:val="000000"/>
        </w:rPr>
      </w:pPr>
      <w:r w:rsidRPr="00674C8C">
        <w:rPr>
          <w:rFonts w:eastAsia="Times New Roman"/>
          <w:b/>
          <w:bCs/>
          <w:color w:val="000080"/>
        </w:rPr>
        <w:t>Глава 1. Общие положения</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1 в редакции приказа Министра юстиции РК от 29.03.2019 </w:t>
      </w:r>
      <w:hyperlink r:id="rId20" w:anchor="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 xml:space="preserve">1. Настоящие правила по нотариальному делопроизводству (далее - Правила) разработаны в соответствии со </w:t>
      </w:r>
      <w:hyperlink r:id="rId21" w:anchor="8" w:history="1">
        <w:r w:rsidRPr="00674C8C">
          <w:rPr>
            <w:rFonts w:eastAsia="Times New Roman"/>
            <w:color w:val="0000FF"/>
            <w:u w:val="single"/>
          </w:rPr>
          <w:t>статьей 4</w:t>
        </w:r>
      </w:hyperlink>
      <w:r w:rsidRPr="00674C8C">
        <w:rPr>
          <w:rFonts w:eastAsia="Times New Roman"/>
        </w:rPr>
        <w:t xml:space="preserve"> Закона Республики Казахстан "О нотариате" (далее - Закон).</w:t>
      </w:r>
    </w:p>
    <w:p w:rsidR="00674C8C" w:rsidRPr="00674C8C" w:rsidRDefault="00674C8C" w:rsidP="00674C8C">
      <w:pPr>
        <w:rPr>
          <w:rFonts w:eastAsia="Times New Roman"/>
        </w:rPr>
      </w:pPr>
      <w:r w:rsidRPr="00674C8C">
        <w:rPr>
          <w:rFonts w:eastAsia="Times New Roman"/>
        </w:rPr>
        <w:t>Правила устанавливают единый порядок ведения нотариального делопроизводства, электронного реестра в Единой нотариальной информационной системе (далее – электронный реестр ЕНИС):</w:t>
      </w:r>
    </w:p>
    <w:p w:rsidR="00674C8C" w:rsidRPr="00674C8C" w:rsidRDefault="00674C8C" w:rsidP="00674C8C">
      <w:pPr>
        <w:rPr>
          <w:rFonts w:eastAsia="Times New Roman"/>
        </w:rPr>
      </w:pPr>
      <w:r w:rsidRPr="00674C8C">
        <w:rPr>
          <w:rFonts w:eastAsia="Times New Roman"/>
        </w:rPr>
        <w:t>нотариусом, занимающимся частной практикой (далее - частный нотариус);</w:t>
      </w:r>
    </w:p>
    <w:p w:rsidR="00674C8C" w:rsidRPr="00674C8C" w:rsidRDefault="00674C8C" w:rsidP="00674C8C">
      <w:pPr>
        <w:rPr>
          <w:rFonts w:eastAsia="Times New Roman"/>
        </w:rPr>
      </w:pPr>
      <w:r w:rsidRPr="00674C8C">
        <w:rPr>
          <w:rFonts w:eastAsia="Times New Roman"/>
        </w:rPr>
        <w:t>государственными нотариусами государственной нотариальной конторы (далее - государственный нотариус).</w:t>
      </w:r>
    </w:p>
    <w:p w:rsidR="00674C8C" w:rsidRPr="00674C8C" w:rsidRDefault="00674C8C" w:rsidP="00674C8C">
      <w:pPr>
        <w:rPr>
          <w:rFonts w:eastAsia="Times New Roman"/>
        </w:rPr>
      </w:pPr>
      <w:r w:rsidRPr="00674C8C">
        <w:rPr>
          <w:rFonts w:eastAsia="Times New Roman"/>
        </w:rPr>
        <w:t xml:space="preserve">2. Нотариальное делопроизводство ведется в соответствии с </w:t>
      </w:r>
      <w:hyperlink r:id="rId22" w:anchor="16" w:history="1">
        <w:r w:rsidRPr="00674C8C">
          <w:rPr>
            <w:rFonts w:eastAsia="Times New Roman"/>
            <w:color w:val="0000FF"/>
            <w:u w:val="single"/>
          </w:rPr>
          <w:t>Законом</w:t>
        </w:r>
      </w:hyperlink>
      <w:r w:rsidRPr="00674C8C">
        <w:rPr>
          <w:rFonts w:eastAsia="Times New Roman"/>
        </w:rPr>
        <w:t xml:space="preserve"> Республики Казахстан "О языках в Республике Казахстан" и </w:t>
      </w:r>
      <w:hyperlink r:id="rId23" w:anchor="10" w:history="1">
        <w:r w:rsidRPr="00674C8C">
          <w:rPr>
            <w:rFonts w:eastAsia="Times New Roman"/>
            <w:color w:val="0000FF"/>
            <w:u w:val="single"/>
          </w:rPr>
          <w:t>статьей 5</w:t>
        </w:r>
      </w:hyperlink>
      <w:r w:rsidRPr="00674C8C">
        <w:rPr>
          <w:rFonts w:eastAsia="Times New Roman"/>
        </w:rPr>
        <w:t xml:space="preserve"> Закона.</w:t>
      </w:r>
    </w:p>
    <w:p w:rsidR="00674C8C" w:rsidRPr="00674C8C" w:rsidRDefault="00674C8C" w:rsidP="00674C8C">
      <w:pPr>
        <w:rPr>
          <w:rFonts w:eastAsia="Times New Roman"/>
        </w:rPr>
      </w:pPr>
      <w:r w:rsidRPr="00674C8C">
        <w:rPr>
          <w:rFonts w:eastAsia="Times New Roman"/>
        </w:rPr>
        <w:t>3. Правила определяют порядок:</w:t>
      </w:r>
    </w:p>
    <w:p w:rsidR="00674C8C" w:rsidRPr="00674C8C" w:rsidRDefault="00674C8C" w:rsidP="00674C8C">
      <w:pPr>
        <w:rPr>
          <w:rFonts w:eastAsia="Times New Roman"/>
        </w:rPr>
      </w:pPr>
      <w:r w:rsidRPr="00674C8C">
        <w:rPr>
          <w:rFonts w:eastAsia="Times New Roman"/>
        </w:rPr>
        <w:t>1) приема, регистрации и отправление документов;</w:t>
      </w:r>
    </w:p>
    <w:p w:rsidR="00674C8C" w:rsidRPr="00674C8C" w:rsidRDefault="00674C8C" w:rsidP="00674C8C">
      <w:pPr>
        <w:rPr>
          <w:rFonts w:eastAsia="Times New Roman"/>
        </w:rPr>
      </w:pPr>
      <w:r w:rsidRPr="00674C8C">
        <w:rPr>
          <w:rFonts w:eastAsia="Times New Roman"/>
        </w:rPr>
        <w:t>2) составления номенклатуры дел;</w:t>
      </w:r>
    </w:p>
    <w:p w:rsidR="00674C8C" w:rsidRPr="00674C8C" w:rsidRDefault="00674C8C" w:rsidP="00674C8C">
      <w:pPr>
        <w:rPr>
          <w:rFonts w:eastAsia="Times New Roman"/>
        </w:rPr>
      </w:pPr>
      <w:r w:rsidRPr="00674C8C">
        <w:rPr>
          <w:rFonts w:eastAsia="Times New Roman"/>
        </w:rPr>
        <w:t>3) формирования дел;</w:t>
      </w:r>
    </w:p>
    <w:p w:rsidR="00674C8C" w:rsidRPr="00674C8C" w:rsidRDefault="00674C8C" w:rsidP="00674C8C">
      <w:pPr>
        <w:rPr>
          <w:rFonts w:eastAsia="Times New Roman"/>
        </w:rPr>
      </w:pPr>
      <w:r w:rsidRPr="00674C8C">
        <w:rPr>
          <w:rFonts w:eastAsia="Times New Roman"/>
        </w:rPr>
        <w:t>4) оформления дел, составления описи дел;</w:t>
      </w:r>
    </w:p>
    <w:p w:rsidR="00674C8C" w:rsidRPr="00674C8C" w:rsidRDefault="00674C8C" w:rsidP="00674C8C">
      <w:pPr>
        <w:rPr>
          <w:rFonts w:eastAsia="Times New Roman"/>
        </w:rPr>
      </w:pPr>
      <w:r w:rsidRPr="00674C8C">
        <w:rPr>
          <w:rFonts w:eastAsia="Times New Roman"/>
        </w:rPr>
        <w:t>5) хранения документов;</w:t>
      </w:r>
    </w:p>
    <w:p w:rsidR="00674C8C" w:rsidRPr="00674C8C" w:rsidRDefault="00674C8C" w:rsidP="00674C8C">
      <w:pPr>
        <w:rPr>
          <w:rFonts w:eastAsia="Times New Roman"/>
        </w:rPr>
      </w:pPr>
      <w:r w:rsidRPr="00674C8C">
        <w:rPr>
          <w:rFonts w:eastAsia="Times New Roman"/>
        </w:rPr>
        <w:t>6) передачи дел в частный нотариальный или государственный архив, обеспечения сохранности архивных документов;</w:t>
      </w:r>
    </w:p>
    <w:p w:rsidR="00674C8C" w:rsidRPr="00674C8C" w:rsidRDefault="00674C8C" w:rsidP="00674C8C">
      <w:pPr>
        <w:rPr>
          <w:rFonts w:eastAsia="Times New Roman"/>
        </w:rPr>
      </w:pPr>
      <w:r w:rsidRPr="00674C8C">
        <w:rPr>
          <w:rFonts w:eastAsia="Times New Roman"/>
        </w:rPr>
        <w:t>7) уничтожения дел;</w:t>
      </w:r>
    </w:p>
    <w:p w:rsidR="00674C8C" w:rsidRPr="00674C8C" w:rsidRDefault="00674C8C" w:rsidP="00674C8C">
      <w:pPr>
        <w:rPr>
          <w:rFonts w:eastAsia="Times New Roman"/>
        </w:rPr>
      </w:pPr>
      <w:r w:rsidRPr="00674C8C">
        <w:rPr>
          <w:rFonts w:eastAsia="Times New Roman"/>
        </w:rPr>
        <w:t>8) ведения реестра регистрации нотариальных действий, регистрации нотариальных действий;</w:t>
      </w:r>
    </w:p>
    <w:p w:rsidR="00674C8C" w:rsidRPr="00674C8C" w:rsidRDefault="00674C8C" w:rsidP="00674C8C">
      <w:pPr>
        <w:rPr>
          <w:rFonts w:eastAsia="Times New Roman"/>
        </w:rPr>
      </w:pPr>
      <w:r w:rsidRPr="00674C8C">
        <w:rPr>
          <w:rFonts w:eastAsia="Times New Roman"/>
        </w:rPr>
        <w:t>9) оформления документов, предназначенных для совершения действий за границей;</w:t>
      </w:r>
    </w:p>
    <w:p w:rsidR="00674C8C" w:rsidRPr="00674C8C" w:rsidRDefault="00674C8C" w:rsidP="00674C8C">
      <w:pPr>
        <w:rPr>
          <w:rFonts w:eastAsia="Times New Roman"/>
        </w:rPr>
      </w:pPr>
      <w:r w:rsidRPr="00674C8C">
        <w:rPr>
          <w:rFonts w:eastAsia="Times New Roman"/>
        </w:rPr>
        <w:t>10) использования печати, штампов и бланков нотариуса;</w:t>
      </w:r>
    </w:p>
    <w:p w:rsidR="00674C8C" w:rsidRPr="00674C8C" w:rsidRDefault="00674C8C" w:rsidP="00674C8C">
      <w:pPr>
        <w:rPr>
          <w:rFonts w:eastAsia="Times New Roman"/>
        </w:rPr>
      </w:pPr>
      <w:r w:rsidRPr="00674C8C">
        <w:rPr>
          <w:rFonts w:eastAsia="Times New Roman"/>
        </w:rPr>
        <w:lastRenderedPageBreak/>
        <w:t>11) формирования и оформления наследственных дел. Учета завещаний.</w:t>
      </w:r>
    </w:p>
    <w:p w:rsidR="00674C8C" w:rsidRPr="00674C8C" w:rsidRDefault="00674C8C" w:rsidP="00674C8C">
      <w:pPr>
        <w:rPr>
          <w:rFonts w:eastAsia="Times New Roman"/>
        </w:rPr>
      </w:pPr>
      <w:r w:rsidRPr="00674C8C">
        <w:rPr>
          <w:rFonts w:eastAsia="Times New Roman"/>
        </w:rPr>
        <w:t>4. Организацию и правильное ведение делопроизводства, хранение, учет и использование нотариальных архивных документов, а также сдачу нотариальных документов в соответствующий архив на постоянное хранение обеспечивает:</w:t>
      </w:r>
    </w:p>
    <w:p w:rsidR="00674C8C" w:rsidRPr="00674C8C" w:rsidRDefault="00674C8C" w:rsidP="00674C8C">
      <w:pPr>
        <w:rPr>
          <w:rFonts w:eastAsia="Times New Roman"/>
        </w:rPr>
      </w:pPr>
      <w:r w:rsidRPr="00674C8C">
        <w:rPr>
          <w:rFonts w:eastAsia="Times New Roman"/>
        </w:rPr>
        <w:t>частный нотариус;</w:t>
      </w:r>
    </w:p>
    <w:p w:rsidR="00674C8C" w:rsidRPr="00674C8C" w:rsidRDefault="00674C8C" w:rsidP="00674C8C">
      <w:pPr>
        <w:rPr>
          <w:rFonts w:eastAsia="Times New Roman"/>
        </w:rPr>
      </w:pPr>
      <w:r w:rsidRPr="00674C8C">
        <w:rPr>
          <w:rFonts w:eastAsia="Times New Roman"/>
        </w:rPr>
        <w:t>государственный нотариус.</w:t>
      </w:r>
    </w:p>
    <w:p w:rsidR="00674C8C" w:rsidRPr="00674C8C" w:rsidRDefault="00674C8C" w:rsidP="00674C8C">
      <w:pPr>
        <w:rPr>
          <w:rFonts w:eastAsia="Times New Roman"/>
        </w:rPr>
      </w:pPr>
      <w:r w:rsidRPr="00674C8C">
        <w:rPr>
          <w:rFonts w:eastAsia="Times New Roman"/>
        </w:rPr>
        <w:t>5. При увольнении или переводе государственного нотариуса организация и правильное ведение делопроизводства, хранение, учет и использование нотариальных архивных документов приказом территориального органа юстиции возлагается на другого государственного нотариуса.</w:t>
      </w:r>
    </w:p>
    <w:p w:rsidR="00674C8C" w:rsidRPr="00674C8C" w:rsidRDefault="00674C8C" w:rsidP="00674C8C">
      <w:pPr>
        <w:rPr>
          <w:rFonts w:eastAsia="Times New Roman"/>
        </w:rPr>
      </w:pPr>
      <w:r w:rsidRPr="00674C8C">
        <w:rPr>
          <w:rFonts w:eastAsia="Times New Roman"/>
        </w:rPr>
        <w:t>В случае приостановления действия лицензии частного нотариуса, территориальный орган юстиции и территориальная нотариальная палата принимают меры по передаче документов, находящихся в производстве нотариуса, другому частному нотариусу в порядке, предусмотренном настоящими Правилами.</w:t>
      </w:r>
    </w:p>
    <w:p w:rsidR="00674C8C" w:rsidRPr="00674C8C" w:rsidRDefault="00674C8C" w:rsidP="00674C8C">
      <w:pPr>
        <w:rPr>
          <w:rFonts w:eastAsia="Times New Roman"/>
        </w:rPr>
      </w:pPr>
      <w:r w:rsidRPr="00674C8C">
        <w:rPr>
          <w:rFonts w:eastAsia="Times New Roman"/>
        </w:rPr>
        <w:t>При прекращении действия лицензии нотариуса, занимающегося частной практикой, территориальный орган юстиции и территориальная нотариальная палата в течение десяти рабочих дней, со дня подписания приказа о прекращении действия лицензии нотариуса, принимают меры по передаче документов другому нотариусу или в частный нотариальный архив.</w:t>
      </w:r>
    </w:p>
    <w:p w:rsidR="00674C8C" w:rsidRPr="00674C8C" w:rsidRDefault="00674C8C" w:rsidP="00674C8C">
      <w:pPr>
        <w:spacing w:before="100" w:beforeAutospacing="1" w:after="100" w:afterAutospacing="1"/>
        <w:rPr>
          <w:rFonts w:eastAsia="Times New Roman"/>
        </w:rPr>
      </w:pPr>
      <w:r w:rsidRPr="00674C8C">
        <w:rPr>
          <w:rFonts w:eastAsia="Times New Roman"/>
        </w:rPr>
        <w:t>При выходе из членов территориальной нотариальной палаты, территориальный орган  юстиции совместно с нотариальной палатой в течение десяти рабочих, со дня поступления заявления нотариуса о выходе из состава членов нотариальной палаты, осуществляет прием-передачу завершенных и оформленных дел в частный нотариальный архив.</w:t>
      </w:r>
    </w:p>
    <w:p w:rsidR="00674C8C" w:rsidRPr="00674C8C" w:rsidRDefault="00674C8C" w:rsidP="00674C8C">
      <w:pPr>
        <w:rPr>
          <w:rFonts w:eastAsia="Times New Roman"/>
        </w:rPr>
      </w:pPr>
      <w:r w:rsidRPr="00674C8C">
        <w:rPr>
          <w:rFonts w:eastAsia="Times New Roman"/>
          <w:i/>
          <w:iCs/>
          <w:color w:val="800000"/>
        </w:rPr>
        <w:t xml:space="preserve">      Сноска. Пункт 5 в редакции приказа Министра юстиции РК от 29.03.2019 </w:t>
      </w:r>
      <w:hyperlink r:id="rId24" w:anchor="1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6. При прекращении действия лицензии частного нотариуса, право доступа к его данным, находящимся в электронном реестре ЕНИС, передаются в частный нотариальный архив.</w:t>
      </w:r>
    </w:p>
    <w:p w:rsidR="00674C8C" w:rsidRPr="00674C8C" w:rsidRDefault="00674C8C" w:rsidP="00674C8C">
      <w:pPr>
        <w:rPr>
          <w:rFonts w:eastAsia="Times New Roman"/>
        </w:rPr>
      </w:pPr>
      <w:r w:rsidRPr="00674C8C">
        <w:rPr>
          <w:rFonts w:eastAsia="Times New Roman"/>
        </w:rPr>
        <w:t>7. При прекращении или приостановлении действия лицензии частного нотариуса или увольнении, нахождения в отпуске государственного нотариуса Министерство юстиции Республики Казахстан блокирует возможность регистрации нотариальных действий в электронном реестре ЕНИС, путем введения данных о приказе (дата, номер приказа, срок и основание приостановления или увольнении, нахождении в отпуске).</w:t>
      </w:r>
    </w:p>
    <w:p w:rsidR="00674C8C" w:rsidRPr="00674C8C" w:rsidRDefault="00674C8C" w:rsidP="00674C8C">
      <w:pPr>
        <w:rPr>
          <w:rFonts w:eastAsia="Times New Roman"/>
        </w:rPr>
      </w:pPr>
      <w:r w:rsidRPr="00674C8C">
        <w:rPr>
          <w:rFonts w:eastAsia="Times New Roman"/>
        </w:rPr>
        <w:t>При восстановлении действия лицензии Министерством юстиции Республики Казахстан производится его разблокировка.</w:t>
      </w:r>
    </w:p>
    <w:p w:rsidR="00674C8C" w:rsidRPr="00674C8C" w:rsidRDefault="00674C8C" w:rsidP="00674C8C">
      <w:pPr>
        <w:rPr>
          <w:rFonts w:eastAsia="Times New Roman"/>
        </w:rPr>
      </w:pPr>
      <w:r w:rsidRPr="00674C8C">
        <w:rPr>
          <w:rFonts w:eastAsia="Times New Roman"/>
        </w:rPr>
        <w:t xml:space="preserve">8. В случае остановки работы ЕНИС частный нотариус составляет акт о невозможности работы ЕНИС по форме согласно </w:t>
      </w:r>
      <w:hyperlink r:id="rId25" w:anchor="218" w:history="1">
        <w:r w:rsidRPr="00674C8C">
          <w:rPr>
            <w:rFonts w:eastAsia="Times New Roman"/>
            <w:color w:val="0000FF"/>
            <w:u w:val="single"/>
          </w:rPr>
          <w:t>приложению 1</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Частный нотариус после устранения причин остановки работы ЕНИС, переносит записи, произведенные в реестре регистрации нотариальных действий, в электронный реестр ЕНИС не позднее двадцати четырех часов с момента восстановления работы ЕНИС.</w:t>
      </w:r>
    </w:p>
    <w:p w:rsidR="00674C8C" w:rsidRPr="00674C8C" w:rsidRDefault="00674C8C" w:rsidP="00674C8C">
      <w:pPr>
        <w:rPr>
          <w:rFonts w:eastAsia="Times New Roman"/>
        </w:rPr>
      </w:pPr>
      <w:r w:rsidRPr="00674C8C">
        <w:rPr>
          <w:rFonts w:eastAsia="Times New Roman"/>
        </w:rPr>
        <w:t>9. Использование частным и государственным нотариусом сведений из государственных электронных информационных ресурсов посредством ЕНИС в личных целях не допускается.</w:t>
      </w:r>
    </w:p>
    <w:p w:rsidR="00674C8C" w:rsidRPr="00674C8C" w:rsidRDefault="00674C8C" w:rsidP="00674C8C">
      <w:pPr>
        <w:rPr>
          <w:rFonts w:eastAsia="Times New Roman"/>
        </w:rPr>
      </w:pPr>
      <w:r w:rsidRPr="00674C8C">
        <w:rPr>
          <w:rFonts w:eastAsia="Times New Roman"/>
        </w:rPr>
        <w:t>10. Учет создаваемых и получаемых документов, группировка документов в дела, определение сроков их хранения частным и государственным нотариусом регулируются номенклатурой дел.</w:t>
      </w:r>
    </w:p>
    <w:p w:rsidR="00674C8C" w:rsidRPr="00674C8C" w:rsidRDefault="00674C8C" w:rsidP="00674C8C">
      <w:pPr>
        <w:rPr>
          <w:rFonts w:eastAsia="Times New Roman"/>
        </w:rPr>
      </w:pPr>
      <w:r w:rsidRPr="00674C8C">
        <w:rPr>
          <w:rFonts w:eastAsia="Times New Roman"/>
        </w:rPr>
        <w:t>Номенклатура дел - систематизированный перечень наименований (заголовков) дел с указанием сроков их хранения.</w:t>
      </w:r>
    </w:p>
    <w:p w:rsidR="00674C8C" w:rsidRPr="00674C8C" w:rsidRDefault="00674C8C" w:rsidP="00674C8C">
      <w:pPr>
        <w:rPr>
          <w:rFonts w:eastAsia="Times New Roman"/>
        </w:rPr>
      </w:pPr>
      <w:r w:rsidRPr="00674C8C">
        <w:rPr>
          <w:rFonts w:eastAsia="Times New Roman"/>
        </w:rPr>
        <w:lastRenderedPageBreak/>
        <w:t xml:space="preserve">11. Документы оформляются в соответствии с </w:t>
      </w:r>
      <w:hyperlink r:id="rId26" w:anchor="9" w:history="1">
        <w:r w:rsidRPr="00674C8C">
          <w:rPr>
            <w:rFonts w:eastAsia="Times New Roman"/>
            <w:color w:val="0000FF"/>
            <w:u w:val="single"/>
          </w:rPr>
          <w:t>Правилами</w:t>
        </w:r>
      </w:hyperlink>
      <w:r w:rsidRPr="00674C8C">
        <w:rPr>
          <w:rFonts w:eastAsia="Times New Roman"/>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w:t>
      </w:r>
    </w:p>
    <w:p w:rsidR="00674C8C" w:rsidRPr="00674C8C" w:rsidRDefault="00674C8C" w:rsidP="00674C8C">
      <w:pPr>
        <w:rPr>
          <w:rFonts w:eastAsia="Times New Roman"/>
        </w:rPr>
      </w:pPr>
      <w:r w:rsidRPr="00674C8C">
        <w:rPr>
          <w:rFonts w:eastAsia="Times New Roman"/>
          <w:i/>
          <w:iCs/>
          <w:color w:val="800000"/>
        </w:rPr>
        <w:t xml:space="preserve">      Сноска. Пункт 11 в редакции приказа Министра юстиции РК от 29.03.2019 </w:t>
      </w:r>
      <w:hyperlink r:id="rId27" w:anchor="1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b/>
          <w:bCs/>
          <w:color w:val="000080"/>
        </w:rPr>
        <w:t>Глава 2. Прием, регистрация и отправление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2 в редакции приказа Министра юстиции РК от 29.03.2019 </w:t>
      </w:r>
      <w:hyperlink r:id="rId28" w:anchor="18"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12. Регистрации подлежат все поступающие документы.</w:t>
      </w:r>
    </w:p>
    <w:p w:rsidR="00674C8C" w:rsidRPr="00674C8C" w:rsidRDefault="00674C8C" w:rsidP="00674C8C">
      <w:pPr>
        <w:rPr>
          <w:rFonts w:eastAsia="Times New Roman"/>
        </w:rPr>
      </w:pPr>
      <w:r w:rsidRPr="00674C8C">
        <w:rPr>
          <w:rFonts w:eastAsia="Times New Roman"/>
        </w:rPr>
        <w:t>13. Для учета документов и контроля за их исполнением Правил ведется:</w:t>
      </w:r>
    </w:p>
    <w:p w:rsidR="00674C8C" w:rsidRPr="00674C8C" w:rsidRDefault="00674C8C" w:rsidP="00674C8C">
      <w:pPr>
        <w:rPr>
          <w:rFonts w:eastAsia="Times New Roman"/>
        </w:rPr>
      </w:pPr>
      <w:r w:rsidRPr="00674C8C">
        <w:rPr>
          <w:rFonts w:eastAsia="Times New Roman"/>
        </w:rPr>
        <w:t xml:space="preserve">журнал регистрации входящих документов по форме согласно </w:t>
      </w:r>
      <w:hyperlink r:id="rId29" w:anchor="221" w:history="1">
        <w:r w:rsidRPr="00674C8C">
          <w:rPr>
            <w:rFonts w:eastAsia="Times New Roman"/>
            <w:color w:val="0000FF"/>
            <w:u w:val="single"/>
          </w:rPr>
          <w:t>приложению 2</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 xml:space="preserve">журнал регистрации исходящих документов по форме согласно </w:t>
      </w:r>
      <w:hyperlink r:id="rId30" w:anchor="224" w:history="1">
        <w:r w:rsidRPr="00674C8C">
          <w:rPr>
            <w:rFonts w:eastAsia="Times New Roman"/>
            <w:color w:val="0000FF"/>
            <w:u w:val="single"/>
          </w:rPr>
          <w:t>приложению 3</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14. На входящих документах в правом нижнем углу первой страницы ставится регистрационный номер по журналу регистрации входящих документов, и дата их регистрации.</w:t>
      </w:r>
    </w:p>
    <w:p w:rsidR="00674C8C" w:rsidRPr="00674C8C" w:rsidRDefault="00674C8C" w:rsidP="00674C8C">
      <w:pPr>
        <w:rPr>
          <w:rFonts w:eastAsia="Times New Roman"/>
        </w:rPr>
      </w:pPr>
      <w:r w:rsidRPr="00674C8C">
        <w:rPr>
          <w:rFonts w:eastAsia="Times New Roman"/>
        </w:rPr>
        <w:t xml:space="preserve">15. На исходящих документах проставляется регистрационный штамп по образцу согласно </w:t>
      </w:r>
      <w:hyperlink r:id="rId31" w:anchor="227" w:history="1">
        <w:r w:rsidRPr="00674C8C">
          <w:rPr>
            <w:rFonts w:eastAsia="Times New Roman"/>
            <w:color w:val="0000FF"/>
            <w:u w:val="single"/>
          </w:rPr>
          <w:t>приложению 4</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16. Документы направляются адресатам по почте или нарочно.</w:t>
      </w:r>
    </w:p>
    <w:p w:rsidR="00674C8C" w:rsidRPr="00674C8C" w:rsidRDefault="00674C8C" w:rsidP="00674C8C">
      <w:pPr>
        <w:rPr>
          <w:rFonts w:eastAsia="Times New Roman"/>
        </w:rPr>
      </w:pPr>
      <w:r w:rsidRPr="00674C8C">
        <w:rPr>
          <w:rFonts w:eastAsia="Times New Roman"/>
          <w:b/>
          <w:bCs/>
          <w:color w:val="000080"/>
        </w:rPr>
        <w:t>3. Составление номенклатуры дел</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3 в редакции приказа Министра юстиции РК от 29.03.2019 </w:t>
      </w:r>
      <w:hyperlink r:id="rId32" w:anchor="20"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17. Номенклатура дел, составляется (не позднее 10 декабря текущего года) и вводится в действие с 1 января следующего календарного года в трех экземплярах.</w:t>
      </w:r>
    </w:p>
    <w:p w:rsidR="00674C8C" w:rsidRPr="00674C8C" w:rsidRDefault="00674C8C" w:rsidP="00674C8C">
      <w:pPr>
        <w:rPr>
          <w:rFonts w:eastAsia="Times New Roman"/>
        </w:rPr>
      </w:pPr>
      <w:r w:rsidRPr="00674C8C">
        <w:rPr>
          <w:rFonts w:eastAsia="Times New Roman"/>
        </w:rPr>
        <w:t>Номенклатура дел государственной нотариальной конторы утверждается руководителем территориального органа юстиции и согласовывается с государственным архивом.</w:t>
      </w:r>
    </w:p>
    <w:p w:rsidR="00674C8C" w:rsidRPr="00674C8C" w:rsidRDefault="00674C8C" w:rsidP="00674C8C">
      <w:pPr>
        <w:rPr>
          <w:rFonts w:eastAsia="Times New Roman"/>
        </w:rPr>
      </w:pPr>
      <w:r w:rsidRPr="00674C8C">
        <w:rPr>
          <w:rFonts w:eastAsia="Times New Roman"/>
        </w:rPr>
        <w:t>Частный нотариус, утверждает номенклатуру дел по согласованию с частным нотариальным архивом.</w:t>
      </w:r>
    </w:p>
    <w:p w:rsidR="00674C8C" w:rsidRPr="00674C8C" w:rsidRDefault="00674C8C" w:rsidP="00674C8C">
      <w:pPr>
        <w:rPr>
          <w:rFonts w:eastAsia="Times New Roman"/>
        </w:rPr>
      </w:pPr>
      <w:r w:rsidRPr="00674C8C">
        <w:rPr>
          <w:rFonts w:eastAsia="Times New Roman"/>
        </w:rPr>
        <w:t>18. В номенклатуру дел включаются наименования (заголовки) дел, отражающие всю документируемую деятельность, в том числе, - реестры, книги, журналы.</w:t>
      </w:r>
    </w:p>
    <w:p w:rsidR="00674C8C" w:rsidRPr="00674C8C" w:rsidRDefault="00674C8C" w:rsidP="00674C8C">
      <w:pPr>
        <w:rPr>
          <w:rFonts w:eastAsia="Times New Roman"/>
        </w:rPr>
      </w:pPr>
      <w:r w:rsidRPr="00674C8C">
        <w:rPr>
          <w:rFonts w:eastAsia="Times New Roman"/>
        </w:rPr>
        <w:t xml:space="preserve">Номенклатура дел составляется на основе Примерной номенклатуры дел согласно </w:t>
      </w:r>
      <w:hyperlink r:id="rId33" w:anchor="230" w:history="1">
        <w:r w:rsidRPr="00674C8C">
          <w:rPr>
            <w:rFonts w:eastAsia="Times New Roman"/>
            <w:color w:val="0000FF"/>
            <w:u w:val="single"/>
          </w:rPr>
          <w:t>приложению 5</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Примерная номенклатура дел предназначена для использования в качестве основного документа при подготовке номенклатуры дел, при определении сроков хранения дел в случае их отбора для передачи в архив или для уничтожения.</w:t>
      </w:r>
    </w:p>
    <w:p w:rsidR="00674C8C" w:rsidRPr="00674C8C" w:rsidRDefault="00674C8C" w:rsidP="00674C8C">
      <w:pPr>
        <w:rPr>
          <w:rFonts w:eastAsia="Times New Roman"/>
        </w:rPr>
      </w:pPr>
      <w:r w:rsidRPr="00674C8C">
        <w:rPr>
          <w:rFonts w:eastAsia="Times New Roman"/>
        </w:rPr>
        <w:t>Снижение сроков хранения, установленных Примерной номенклатурой дел, при составлении номенклатуры дел не допускается.</w:t>
      </w:r>
    </w:p>
    <w:p w:rsidR="00674C8C" w:rsidRPr="00674C8C" w:rsidRDefault="00674C8C" w:rsidP="00674C8C">
      <w:pPr>
        <w:rPr>
          <w:rFonts w:eastAsia="Times New Roman"/>
        </w:rPr>
      </w:pPr>
      <w:r w:rsidRPr="00674C8C">
        <w:rPr>
          <w:rFonts w:eastAsia="Times New Roman"/>
        </w:rPr>
        <w:t>В каждом разделе номенклатуры предусматриваются резервные индексы для внесения заголовков дел, не предусмотренных в номенклатуре дел, но сформированных в течение календарного года.</w:t>
      </w:r>
    </w:p>
    <w:p w:rsidR="00674C8C" w:rsidRPr="00674C8C" w:rsidRDefault="00674C8C" w:rsidP="00674C8C">
      <w:pPr>
        <w:rPr>
          <w:rFonts w:eastAsia="Times New Roman"/>
        </w:rPr>
      </w:pPr>
      <w:r w:rsidRPr="00674C8C">
        <w:rPr>
          <w:rFonts w:eastAsia="Times New Roman"/>
        </w:rPr>
        <w:t xml:space="preserve">19. По окончании года в номенклатуру дел вносится итоговая запись о количестве и категориях заведенных дел или томов по форме согласно </w:t>
      </w:r>
      <w:hyperlink r:id="rId34" w:anchor="233" w:history="1">
        <w:r w:rsidRPr="00674C8C">
          <w:rPr>
            <w:rFonts w:eastAsia="Times New Roman"/>
            <w:color w:val="0000FF"/>
            <w:u w:val="single"/>
          </w:rPr>
          <w:t>приложению 6</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lastRenderedPageBreak/>
        <w:t>20. Экземпляр номенклатуры дел, как учетный документ для дел оперативного хранения, остается в архиве государственной нотариальной конторы или частного нотариуса.</w:t>
      </w:r>
    </w:p>
    <w:p w:rsidR="00674C8C" w:rsidRPr="00674C8C" w:rsidRDefault="00674C8C" w:rsidP="00674C8C">
      <w:pPr>
        <w:rPr>
          <w:rFonts w:eastAsia="Times New Roman"/>
        </w:rPr>
      </w:pPr>
      <w:r w:rsidRPr="00674C8C">
        <w:rPr>
          <w:rFonts w:eastAsia="Times New Roman"/>
          <w:b/>
          <w:bCs/>
          <w:color w:val="000080"/>
        </w:rPr>
        <w:t>Глава 4. Формирование дел</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4 в редакции приказа Министра юстиции РК от 29.03.2019 </w:t>
      </w:r>
      <w:hyperlink r:id="rId35" w:anchor="22"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21. Все имеющиеся в государственной нотариальной конторе и у частного нотариуса, документы после их исполнения группируются в дела в соответствии с номенклатурой дел и систематизируются внутри дела.</w:t>
      </w:r>
    </w:p>
    <w:p w:rsidR="00674C8C" w:rsidRPr="00674C8C" w:rsidRDefault="00674C8C" w:rsidP="00674C8C">
      <w:pPr>
        <w:rPr>
          <w:rFonts w:eastAsia="Times New Roman"/>
        </w:rPr>
      </w:pPr>
      <w:r w:rsidRPr="00674C8C">
        <w:rPr>
          <w:rFonts w:eastAsia="Times New Roman"/>
        </w:rPr>
        <w:t>22. В дела группируются документы одного года.</w:t>
      </w:r>
    </w:p>
    <w:p w:rsidR="00674C8C" w:rsidRPr="00674C8C" w:rsidRDefault="00674C8C" w:rsidP="00674C8C">
      <w:pPr>
        <w:rPr>
          <w:rFonts w:eastAsia="Times New Roman"/>
        </w:rPr>
      </w:pPr>
      <w:r w:rsidRPr="00674C8C">
        <w:rPr>
          <w:rFonts w:eastAsia="Times New Roman"/>
        </w:rPr>
        <w:t>23. Не допускается включение в дела не относящихся к ним документов, а также черновиков и проектов документов.</w:t>
      </w:r>
    </w:p>
    <w:p w:rsidR="00674C8C" w:rsidRPr="00674C8C" w:rsidRDefault="00674C8C" w:rsidP="00674C8C">
      <w:pPr>
        <w:rPr>
          <w:rFonts w:eastAsia="Times New Roman"/>
        </w:rPr>
      </w:pPr>
      <w:r w:rsidRPr="00674C8C">
        <w:rPr>
          <w:rFonts w:eastAsia="Times New Roman"/>
        </w:rPr>
        <w:t>24. Дело состоит из сгруппированных в отдельной папке документов, относящихся к определенному вопросу или нотариальному действию.</w:t>
      </w:r>
    </w:p>
    <w:p w:rsidR="00674C8C" w:rsidRPr="00674C8C" w:rsidRDefault="00674C8C" w:rsidP="00674C8C">
      <w:pPr>
        <w:rPr>
          <w:rFonts w:eastAsia="Times New Roman"/>
        </w:rPr>
      </w:pPr>
      <w:r w:rsidRPr="00674C8C">
        <w:rPr>
          <w:rFonts w:eastAsia="Times New Roman"/>
        </w:rPr>
        <w:t>25. По объему дело не должно превышать 180 листов. Приложения объемом свыше 180 листов составляют отдельный том, о чем в документе делается отметка.</w:t>
      </w:r>
    </w:p>
    <w:p w:rsidR="00674C8C" w:rsidRPr="00674C8C" w:rsidRDefault="00674C8C" w:rsidP="00674C8C">
      <w:pPr>
        <w:rPr>
          <w:rFonts w:eastAsia="Times New Roman"/>
        </w:rPr>
      </w:pPr>
      <w:r w:rsidRPr="00674C8C">
        <w:rPr>
          <w:rFonts w:eastAsia="Times New Roman"/>
        </w:rPr>
        <w:t>При наличии в деле нескольких томов (частей) номер (индекс) и заголовок дела проставляется на каждом томе с добавлением нумерации томов (частей), в последнем томе (части) добавляется слово "последний" ("последняя").</w:t>
      </w:r>
    </w:p>
    <w:p w:rsidR="00674C8C" w:rsidRPr="00674C8C" w:rsidRDefault="00674C8C" w:rsidP="00674C8C">
      <w:pPr>
        <w:rPr>
          <w:rFonts w:eastAsia="Times New Roman"/>
        </w:rPr>
      </w:pPr>
      <w:r w:rsidRPr="00674C8C">
        <w:rPr>
          <w:rFonts w:eastAsia="Times New Roman"/>
        </w:rPr>
        <w:t>26. Экземпляр постановления нотариуса, связанные с оформлением наследственных дел, помещается в наследственное дело.</w:t>
      </w:r>
    </w:p>
    <w:p w:rsidR="00674C8C" w:rsidRPr="00674C8C" w:rsidRDefault="00674C8C" w:rsidP="00674C8C">
      <w:pPr>
        <w:rPr>
          <w:rFonts w:eastAsia="Times New Roman"/>
        </w:rPr>
      </w:pPr>
      <w:r w:rsidRPr="00674C8C">
        <w:rPr>
          <w:rFonts w:eastAsia="Times New Roman"/>
        </w:rPr>
        <w:t>Экземпляр постановления об отложении нотариальных действий группируется с документами, связанными с отложенным нотариальным действием.</w:t>
      </w:r>
    </w:p>
    <w:p w:rsidR="00674C8C" w:rsidRPr="00674C8C" w:rsidRDefault="00674C8C" w:rsidP="00674C8C">
      <w:pPr>
        <w:rPr>
          <w:rFonts w:eastAsia="Times New Roman"/>
        </w:rPr>
      </w:pPr>
      <w:r w:rsidRPr="00674C8C">
        <w:rPr>
          <w:rFonts w:eastAsia="Times New Roman"/>
          <w:b/>
          <w:bCs/>
          <w:color w:val="000080"/>
        </w:rPr>
        <w:t>Глава 5. Оформление дел. Составление описи дел</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5 в редакции приказа Министра юстиции РК от 29.03.2019 </w:t>
      </w:r>
      <w:hyperlink r:id="rId36" w:anchor="24"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27. Оформление дела состоит из комплекса работ по подготовке дела к хранению, включающего в себя формирование обложки дела, брошюровку, нумерацию листов, составление заверительной надписи и внутренней описи.</w:t>
      </w:r>
    </w:p>
    <w:p w:rsidR="00674C8C" w:rsidRPr="00674C8C" w:rsidRDefault="00674C8C" w:rsidP="00674C8C">
      <w:pPr>
        <w:rPr>
          <w:rFonts w:eastAsia="Times New Roman"/>
        </w:rPr>
      </w:pPr>
      <w:r w:rsidRPr="00674C8C">
        <w:rPr>
          <w:rFonts w:eastAsia="Times New Roman"/>
        </w:rPr>
        <w:t xml:space="preserve">28. Дело помещается в обложку дела по форме согласно </w:t>
      </w:r>
      <w:hyperlink r:id="rId37" w:anchor="236" w:history="1">
        <w:r w:rsidRPr="00674C8C">
          <w:rPr>
            <w:rFonts w:eastAsia="Times New Roman"/>
            <w:color w:val="0000FF"/>
            <w:u w:val="single"/>
          </w:rPr>
          <w:t>приложению 7</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29. После завершения дела в делопроизводстве проводится его полное или частичное оформление в зависимости от сроков хранения, устанавливаемого в соответствии с номенклатурой дел.</w:t>
      </w:r>
    </w:p>
    <w:p w:rsidR="00674C8C" w:rsidRPr="00674C8C" w:rsidRDefault="00674C8C" w:rsidP="00674C8C">
      <w:pPr>
        <w:rPr>
          <w:rFonts w:eastAsia="Times New Roman"/>
        </w:rPr>
      </w:pPr>
      <w:r w:rsidRPr="00674C8C">
        <w:rPr>
          <w:rFonts w:eastAsia="Times New Roman"/>
        </w:rPr>
        <w:t>30. Дела постоянного и временного (свыше 10 лет) сроков хранения предусматривают:</w:t>
      </w:r>
    </w:p>
    <w:p w:rsidR="00674C8C" w:rsidRPr="00674C8C" w:rsidRDefault="00674C8C" w:rsidP="00674C8C">
      <w:pPr>
        <w:rPr>
          <w:rFonts w:eastAsia="Times New Roman"/>
        </w:rPr>
      </w:pPr>
      <w:r w:rsidRPr="00674C8C">
        <w:rPr>
          <w:rFonts w:eastAsia="Times New Roman"/>
        </w:rPr>
        <w:t>нумерацию листов в деле;</w:t>
      </w:r>
    </w:p>
    <w:p w:rsidR="00674C8C" w:rsidRPr="00674C8C" w:rsidRDefault="00674C8C" w:rsidP="00674C8C">
      <w:pPr>
        <w:rPr>
          <w:rFonts w:eastAsia="Times New Roman"/>
        </w:rPr>
      </w:pPr>
      <w:r w:rsidRPr="00674C8C">
        <w:rPr>
          <w:rFonts w:eastAsia="Times New Roman"/>
        </w:rPr>
        <w:t>составление листа-заверителя дела;</w:t>
      </w:r>
    </w:p>
    <w:p w:rsidR="00674C8C" w:rsidRPr="00674C8C" w:rsidRDefault="00674C8C" w:rsidP="00674C8C">
      <w:pPr>
        <w:rPr>
          <w:rFonts w:eastAsia="Times New Roman"/>
        </w:rPr>
      </w:pPr>
      <w:r w:rsidRPr="00674C8C">
        <w:rPr>
          <w:rFonts w:eastAsia="Times New Roman"/>
        </w:rPr>
        <w:t>составление внутренней описи документов дела;</w:t>
      </w:r>
    </w:p>
    <w:p w:rsidR="00674C8C" w:rsidRPr="00674C8C" w:rsidRDefault="00674C8C" w:rsidP="00674C8C">
      <w:pPr>
        <w:rPr>
          <w:rFonts w:eastAsia="Times New Roman"/>
        </w:rPr>
      </w:pPr>
      <w:r w:rsidRPr="00674C8C">
        <w:rPr>
          <w:rFonts w:eastAsia="Times New Roman"/>
        </w:rPr>
        <w:t>брошюровку (подшивку) дела в твердую обложку;</w:t>
      </w:r>
    </w:p>
    <w:p w:rsidR="00674C8C" w:rsidRPr="00674C8C" w:rsidRDefault="00674C8C" w:rsidP="00674C8C">
      <w:pPr>
        <w:rPr>
          <w:rFonts w:eastAsia="Times New Roman"/>
        </w:rPr>
      </w:pPr>
      <w:r w:rsidRPr="00674C8C">
        <w:rPr>
          <w:rFonts w:eastAsia="Times New Roman"/>
        </w:rPr>
        <w:t xml:space="preserve">заполнение всех реквизитов обложки дела согласно </w:t>
      </w:r>
      <w:hyperlink r:id="rId38" w:anchor="90" w:history="1">
        <w:r w:rsidRPr="00674C8C">
          <w:rPr>
            <w:rFonts w:eastAsia="Times New Roman"/>
            <w:color w:val="0000FF"/>
            <w:u w:val="single"/>
          </w:rPr>
          <w:t>пункта 36</w:t>
        </w:r>
      </w:hyperlink>
      <w:r w:rsidRPr="00674C8C">
        <w:rPr>
          <w:rFonts w:eastAsia="Times New Roman"/>
        </w:rPr>
        <w:t xml:space="preserve"> настоящих Правил.</w:t>
      </w:r>
    </w:p>
    <w:p w:rsidR="00674C8C" w:rsidRPr="00674C8C" w:rsidRDefault="00674C8C" w:rsidP="00674C8C">
      <w:pPr>
        <w:rPr>
          <w:rFonts w:eastAsia="Times New Roman"/>
        </w:rPr>
      </w:pPr>
      <w:r w:rsidRPr="00674C8C">
        <w:rPr>
          <w:rFonts w:eastAsia="Times New Roman"/>
        </w:rPr>
        <w:t xml:space="preserve">31. В конце дела подшивается лист-заверитель дела по форме согласно </w:t>
      </w:r>
      <w:hyperlink r:id="rId39" w:anchor="239" w:history="1">
        <w:r w:rsidRPr="00674C8C">
          <w:rPr>
            <w:rFonts w:eastAsia="Times New Roman"/>
            <w:color w:val="0000FF"/>
            <w:u w:val="single"/>
          </w:rPr>
          <w:t>приложению 8</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Лист-заверитель дела подписывается частным или государственным нотариусом, с указанием даты составления заверительной надписи, проставлением печати.</w:t>
      </w:r>
    </w:p>
    <w:p w:rsidR="00674C8C" w:rsidRPr="00674C8C" w:rsidRDefault="00674C8C" w:rsidP="00674C8C">
      <w:pPr>
        <w:rPr>
          <w:rFonts w:eastAsia="Times New Roman"/>
        </w:rPr>
      </w:pPr>
      <w:r w:rsidRPr="00674C8C">
        <w:rPr>
          <w:rFonts w:eastAsia="Times New Roman"/>
        </w:rPr>
        <w:t>При изменении нумерации листов дела на листе-заверителе дела делается отметка об изменении.</w:t>
      </w:r>
    </w:p>
    <w:p w:rsidR="00674C8C" w:rsidRPr="00674C8C" w:rsidRDefault="00674C8C" w:rsidP="00674C8C">
      <w:pPr>
        <w:rPr>
          <w:rFonts w:eastAsia="Times New Roman"/>
        </w:rPr>
      </w:pPr>
      <w:r w:rsidRPr="00674C8C">
        <w:rPr>
          <w:rFonts w:eastAsia="Times New Roman"/>
        </w:rPr>
        <w:lastRenderedPageBreak/>
        <w:t xml:space="preserve">32. На дела, постоянного и временного сроков (свыше 10 лет) хранения составляется внутренняя опись документов дела по форме согласно </w:t>
      </w:r>
      <w:hyperlink r:id="rId40" w:anchor="242" w:history="1">
        <w:r w:rsidRPr="00674C8C">
          <w:rPr>
            <w:rFonts w:eastAsia="Times New Roman"/>
            <w:color w:val="0000FF"/>
            <w:u w:val="single"/>
          </w:rPr>
          <w:t>приложению 9</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Внутренняя опись документов дела подписывается частным или государственным нотариусом и подшивается в начале дела.</w:t>
      </w:r>
    </w:p>
    <w:p w:rsidR="00674C8C" w:rsidRPr="00674C8C" w:rsidRDefault="00674C8C" w:rsidP="00674C8C">
      <w:pPr>
        <w:rPr>
          <w:rFonts w:eastAsia="Times New Roman"/>
        </w:rPr>
      </w:pPr>
      <w:bookmarkStart w:id="83" w:name="85"/>
      <w:bookmarkEnd w:id="83"/>
      <w:r w:rsidRPr="00674C8C">
        <w:rPr>
          <w:rFonts w:eastAsia="Times New Roman"/>
        </w:rPr>
        <w:t>33.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нумеруются, заверительные надписи не составляются.</w:t>
      </w:r>
    </w:p>
    <w:p w:rsidR="00674C8C" w:rsidRPr="00674C8C" w:rsidRDefault="00674C8C" w:rsidP="00674C8C">
      <w:pPr>
        <w:rPr>
          <w:rFonts w:eastAsia="Times New Roman"/>
        </w:rPr>
      </w:pPr>
      <w:bookmarkStart w:id="84" w:name="86"/>
      <w:bookmarkEnd w:id="84"/>
      <w:r w:rsidRPr="00674C8C">
        <w:rPr>
          <w:rFonts w:eastAsia="Times New Roman"/>
        </w:rPr>
        <w:t xml:space="preserve">34. По окончании календарного года отдельно на дела постоянного и временного (свыше 10 лет) хранения, оконченные в делопроизводстве, составляется опись дел постоянного хранения по форме согласно </w:t>
      </w:r>
      <w:hyperlink r:id="rId41" w:anchor="245" w:history="1">
        <w:r w:rsidRPr="00674C8C">
          <w:rPr>
            <w:rFonts w:eastAsia="Times New Roman"/>
            <w:color w:val="0000FF"/>
            <w:u w:val="single"/>
          </w:rPr>
          <w:t>приложению 10</w:t>
        </w:r>
      </w:hyperlink>
      <w:r w:rsidRPr="00674C8C">
        <w:rPr>
          <w:rFonts w:eastAsia="Times New Roman"/>
        </w:rPr>
        <w:t xml:space="preserve"> к настоящим Правилам. Опись представляет собой перечень заголовков дел, с указанием дат и количества листов в деле.</w:t>
      </w:r>
    </w:p>
    <w:p w:rsidR="00674C8C" w:rsidRPr="00674C8C" w:rsidRDefault="00674C8C" w:rsidP="00674C8C">
      <w:pPr>
        <w:rPr>
          <w:rFonts w:eastAsia="Times New Roman"/>
        </w:rPr>
      </w:pPr>
      <w:bookmarkStart w:id="85" w:name="87"/>
      <w:bookmarkEnd w:id="85"/>
      <w:r w:rsidRPr="00674C8C">
        <w:rPr>
          <w:rFonts w:eastAsia="Times New Roman"/>
        </w:rPr>
        <w:t>На дела временного (до 10 лет) хранения опись не составляется.</w:t>
      </w:r>
    </w:p>
    <w:p w:rsidR="00674C8C" w:rsidRPr="00674C8C" w:rsidRDefault="00674C8C" w:rsidP="00674C8C">
      <w:pPr>
        <w:rPr>
          <w:rFonts w:eastAsia="Times New Roman"/>
        </w:rPr>
      </w:pPr>
      <w:bookmarkStart w:id="86" w:name="88"/>
      <w:bookmarkEnd w:id="86"/>
      <w:r w:rsidRPr="00674C8C">
        <w:rPr>
          <w:rFonts w:eastAsia="Times New Roman"/>
        </w:rPr>
        <w:t xml:space="preserve">35. Документы, хранящиеся в делах частного нотариуса или в государственной нотариальной конторе, выдаются лицам, указанным в </w:t>
      </w:r>
      <w:hyperlink r:id="rId42" w:anchor="40" w:history="1">
        <w:r w:rsidRPr="00674C8C">
          <w:rPr>
            <w:rFonts w:eastAsia="Times New Roman"/>
            <w:color w:val="0000FF"/>
            <w:u w:val="single"/>
          </w:rPr>
          <w:t>пункте 6</w:t>
        </w:r>
      </w:hyperlink>
      <w:r w:rsidRPr="00674C8C">
        <w:rPr>
          <w:rFonts w:eastAsia="Times New Roman"/>
        </w:rPr>
        <w:t xml:space="preserve"> статьи 3 Закона.</w:t>
      </w:r>
    </w:p>
    <w:p w:rsidR="00674C8C" w:rsidRPr="00674C8C" w:rsidRDefault="00674C8C" w:rsidP="00674C8C">
      <w:pPr>
        <w:rPr>
          <w:rFonts w:eastAsia="Times New Roman"/>
        </w:rPr>
      </w:pPr>
      <w:bookmarkStart w:id="87" w:name="89"/>
      <w:bookmarkEnd w:id="87"/>
      <w:r w:rsidRPr="00674C8C">
        <w:rPr>
          <w:rFonts w:eastAsia="Times New Roman"/>
        </w:rPr>
        <w:t xml:space="preserve">Изъятие документов из дел производится в соответствии с </w:t>
      </w:r>
      <w:hyperlink r:id="rId43" w:anchor="1133" w:history="1">
        <w:r w:rsidRPr="00674C8C">
          <w:rPr>
            <w:rFonts w:eastAsia="Times New Roman"/>
            <w:color w:val="0000FF"/>
            <w:u w:val="single"/>
          </w:rPr>
          <w:t>законодательством</w:t>
        </w:r>
      </w:hyperlink>
      <w:r w:rsidRPr="00674C8C">
        <w:rPr>
          <w:rFonts w:eastAsia="Times New Roman"/>
        </w:rPr>
        <w:t xml:space="preserve"> Республики Казахстан, при этом в дело вкладывают копии документов и акт (протокол) об изъятии подлинников.</w:t>
      </w:r>
    </w:p>
    <w:p w:rsidR="00674C8C" w:rsidRPr="00674C8C" w:rsidRDefault="00674C8C" w:rsidP="00674C8C">
      <w:pPr>
        <w:rPr>
          <w:rFonts w:eastAsia="Times New Roman"/>
        </w:rPr>
      </w:pPr>
      <w:bookmarkStart w:id="88" w:name="90"/>
      <w:bookmarkEnd w:id="88"/>
      <w:r w:rsidRPr="00674C8C">
        <w:rPr>
          <w:rFonts w:eastAsia="Times New Roman"/>
        </w:rPr>
        <w:t>36. В случае возвращения ранее изъятых из его дел документов, они вновь помещаются в дело, откуда, в свою очередь, изымаются их копии.</w:t>
      </w:r>
    </w:p>
    <w:p w:rsidR="00674C8C" w:rsidRPr="00674C8C" w:rsidRDefault="00674C8C" w:rsidP="00674C8C">
      <w:pPr>
        <w:rPr>
          <w:rFonts w:eastAsia="Times New Roman"/>
        </w:rPr>
      </w:pPr>
      <w:bookmarkStart w:id="89" w:name="91"/>
      <w:bookmarkEnd w:id="89"/>
      <w:r w:rsidRPr="00674C8C">
        <w:rPr>
          <w:rFonts w:eastAsia="Times New Roman"/>
        </w:rPr>
        <w:t>37. Реестры, книги, журналы, заводимые нотариусом, до внесения в них первой записи прошиваются, листы их пронумеровываются. Количество пронумерованных и сшитых листов указывается на оборотной стороне последнего листа книги. Для книг, ведение которых осуществляется нотариусами, занимающимися частной практикой, запись о количестве пронумерованных и сшитых листов заверяется подписью должностного лица и печатью нотариальной палаты. Для книг, ведение которых осуществляется государственными нотариусами, работающими в государственных нотариальных конторах, запись о количестве пронумерованных и сшитых листов заверяется подписью должностного лица и печатью территориального органа юстиции.</w:t>
      </w:r>
    </w:p>
    <w:p w:rsidR="00674C8C" w:rsidRPr="00674C8C" w:rsidRDefault="00674C8C" w:rsidP="00674C8C">
      <w:pPr>
        <w:rPr>
          <w:rFonts w:eastAsia="Times New Roman"/>
        </w:rPr>
      </w:pPr>
      <w:bookmarkStart w:id="90" w:name="92"/>
      <w:bookmarkEnd w:id="90"/>
      <w:r w:rsidRPr="00674C8C">
        <w:rPr>
          <w:rFonts w:eastAsia="Times New Roman"/>
          <w:b/>
          <w:bCs/>
          <w:color w:val="000080"/>
        </w:rPr>
        <w:t>Глава 6. Хранение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6 в редакции приказа Министра юстиции РК от 29.03.2019 </w:t>
      </w:r>
      <w:hyperlink r:id="rId44" w:anchor="2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91" w:name="93"/>
      <w:bookmarkEnd w:id="91"/>
      <w:r w:rsidRPr="00674C8C">
        <w:rPr>
          <w:rFonts w:eastAsia="Times New Roman"/>
        </w:rPr>
        <w:t>38. Документы нотариального делопроизводства хранятся по месту их формирования в течение десяти лет.</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При наличии условий для хранения документов нотариального делопроизводства, установленных </w:t>
      </w:r>
      <w:hyperlink r:id="rId45" w:anchor="6" w:history="1">
        <w:r w:rsidRPr="00674C8C">
          <w:rPr>
            <w:rFonts w:eastAsia="Times New Roman"/>
            <w:color w:val="0000FF"/>
            <w:u w:val="single"/>
          </w:rPr>
          <w:t>Требованиями</w:t>
        </w:r>
      </w:hyperlink>
      <w:r w:rsidRPr="00674C8C">
        <w:rPr>
          <w:rFonts w:eastAsia="Times New Roman"/>
        </w:rPr>
        <w:t xml:space="preserve"> к помещению нотариуса, утвержденными приказом Министра юстиции Республики Казахстан от 31 января 2012 года № 29, (зарегистрирован в Реестре государственной регистрации нормативных правовых актов Республики Казахстан № 7444), они хранятся по месту их формирования на весь период осуществления профессиональной деятельности нотариуса.</w:t>
      </w:r>
    </w:p>
    <w:p w:rsidR="00674C8C" w:rsidRPr="00674C8C" w:rsidRDefault="00674C8C" w:rsidP="00674C8C">
      <w:pPr>
        <w:rPr>
          <w:rFonts w:eastAsia="Times New Roman"/>
        </w:rPr>
      </w:pPr>
      <w:r w:rsidRPr="00674C8C">
        <w:rPr>
          <w:rFonts w:eastAsia="Times New Roman"/>
          <w:i/>
          <w:iCs/>
          <w:color w:val="800000"/>
        </w:rPr>
        <w:t xml:space="preserve">      Сноска. Пункт 38 в редакции приказа Министра юстиции РК от 29.03.2019 </w:t>
      </w:r>
      <w:hyperlink r:id="rId46" w:anchor="28"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39. Частный нотариус, государственный нотариус обеспечивают сохранность документов и дел на период хранения документов.</w:t>
      </w:r>
    </w:p>
    <w:p w:rsidR="00674C8C" w:rsidRPr="00674C8C" w:rsidRDefault="00674C8C" w:rsidP="00674C8C">
      <w:pPr>
        <w:rPr>
          <w:rFonts w:eastAsia="Times New Roman"/>
        </w:rPr>
      </w:pPr>
      <w:r w:rsidRPr="00674C8C">
        <w:rPr>
          <w:rFonts w:eastAsia="Times New Roman"/>
        </w:rPr>
        <w:t>40. Дела располагаются в соответствии с утвержденной номенклатурой дел организации, на корешках обложек указываются их индексы.</w:t>
      </w:r>
    </w:p>
    <w:p w:rsidR="00674C8C" w:rsidRPr="00674C8C" w:rsidRDefault="00674C8C" w:rsidP="00674C8C">
      <w:pPr>
        <w:rPr>
          <w:rFonts w:eastAsia="Times New Roman"/>
        </w:rPr>
      </w:pPr>
      <w:bookmarkStart w:id="92" w:name="96"/>
      <w:bookmarkEnd w:id="92"/>
      <w:r w:rsidRPr="00674C8C">
        <w:rPr>
          <w:rFonts w:eastAsia="Times New Roman"/>
          <w:b/>
          <w:bCs/>
          <w:color w:val="000080"/>
        </w:rPr>
        <w:lastRenderedPageBreak/>
        <w:t>Глава 7. Передача дел в частный нотариальный или государственный архив. Обеспечение сохранности архивных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7 в редакции приказа Министра юстиции РК от 29.03.2019 </w:t>
      </w:r>
      <w:hyperlink r:id="rId47" w:anchor="3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93" w:name="97"/>
      <w:bookmarkEnd w:id="93"/>
      <w:r w:rsidRPr="00674C8C">
        <w:rPr>
          <w:rFonts w:eastAsia="Times New Roman"/>
        </w:rPr>
        <w:t>41. Частный нотариус по истечении десяти лет хранения и при отсутствии условий для хранения передает в течение календарного года, следующего за истекшим периодом хранения, в частный нотариальный архив завершенные и оформленные дела на хранение.</w:t>
      </w:r>
    </w:p>
    <w:p w:rsidR="00674C8C" w:rsidRPr="00674C8C" w:rsidRDefault="00674C8C" w:rsidP="00674C8C">
      <w:pPr>
        <w:rPr>
          <w:rFonts w:eastAsia="Times New Roman"/>
        </w:rPr>
      </w:pPr>
      <w:r w:rsidRPr="00674C8C">
        <w:rPr>
          <w:rFonts w:eastAsia="Times New Roman"/>
        </w:rPr>
        <w:t xml:space="preserve">Частный нотариус, прекративший свою деятельность в соответствии со </w:t>
      </w:r>
      <w:hyperlink r:id="rId48" w:anchor="25" w:history="1">
        <w:r w:rsidRPr="00674C8C">
          <w:rPr>
            <w:rFonts w:eastAsia="Times New Roman"/>
            <w:color w:val="0000FF"/>
            <w:u w:val="single"/>
          </w:rPr>
          <w:t>статьей 12</w:t>
        </w:r>
      </w:hyperlink>
      <w:r w:rsidRPr="00674C8C">
        <w:rPr>
          <w:rFonts w:eastAsia="Times New Roman"/>
        </w:rPr>
        <w:t xml:space="preserve"> Закона, а также вышедший из членов территориальной нотариальной палаты, в течение десяти рабочих дней передает завершенные и оформленные дела на хранение другому нотариусу или в частный нотариальный архив соответствующего нотариального округа.</w:t>
      </w:r>
    </w:p>
    <w:p w:rsidR="00674C8C" w:rsidRPr="00674C8C" w:rsidRDefault="00674C8C" w:rsidP="00674C8C">
      <w:pPr>
        <w:spacing w:before="100" w:beforeAutospacing="1" w:after="100" w:afterAutospacing="1"/>
        <w:rPr>
          <w:rFonts w:eastAsia="Times New Roman"/>
        </w:rPr>
      </w:pPr>
      <w:r w:rsidRPr="00674C8C">
        <w:rPr>
          <w:rFonts w:eastAsia="Times New Roman"/>
        </w:rPr>
        <w:t>Допускается продление срока передачи завершенных и оформленных дел на хранение в частный нотариальный архив, но не более чем на два месяца.</w:t>
      </w:r>
    </w:p>
    <w:p w:rsidR="00674C8C" w:rsidRPr="00674C8C" w:rsidRDefault="00674C8C" w:rsidP="00674C8C">
      <w:pPr>
        <w:rPr>
          <w:rFonts w:eastAsia="Times New Roman"/>
        </w:rPr>
      </w:pPr>
      <w:r w:rsidRPr="00674C8C">
        <w:rPr>
          <w:rFonts w:eastAsia="Times New Roman"/>
          <w:i/>
          <w:iCs/>
          <w:color w:val="800000"/>
        </w:rPr>
        <w:t xml:space="preserve">      Сноска. Пункт 41 в редакции приказа Министра юстиции РК от 29.03.2019 </w:t>
      </w:r>
      <w:hyperlink r:id="rId49" w:anchor="33"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42. Передача дел осуществляется по описям дел постоянного и временного (свыше десяти лет) хранения и номенклатуре дел.</w:t>
      </w:r>
    </w:p>
    <w:p w:rsidR="00674C8C" w:rsidRPr="00674C8C" w:rsidRDefault="00674C8C" w:rsidP="00674C8C">
      <w:pPr>
        <w:rPr>
          <w:rFonts w:eastAsia="Times New Roman"/>
        </w:rPr>
      </w:pPr>
      <w:r w:rsidRPr="00674C8C">
        <w:rPr>
          <w:rFonts w:eastAsia="Times New Roman"/>
          <w:i/>
          <w:iCs/>
          <w:color w:val="800000"/>
        </w:rPr>
        <w:t xml:space="preserve">      Сноска. Пункт 42 в редакции приказа Министра юстиции РК от 29.03.2019 </w:t>
      </w:r>
      <w:hyperlink r:id="rId50" w:anchor="33"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43. Частный нотариус передает в частный нотариальный архив завершенные и оформленные дела постоянного, временного (семьдесят пять лет) срока хранения:</w:t>
      </w:r>
    </w:p>
    <w:p w:rsidR="00674C8C" w:rsidRPr="00674C8C" w:rsidRDefault="00674C8C" w:rsidP="00674C8C">
      <w:pPr>
        <w:rPr>
          <w:rFonts w:eastAsia="Times New Roman"/>
        </w:rPr>
      </w:pPr>
      <w:r w:rsidRPr="00674C8C">
        <w:rPr>
          <w:rFonts w:eastAsia="Times New Roman"/>
        </w:rPr>
        <w:t>договора об отчуждении земельных участков;</w:t>
      </w:r>
    </w:p>
    <w:p w:rsidR="00674C8C" w:rsidRPr="00674C8C" w:rsidRDefault="00674C8C" w:rsidP="00674C8C">
      <w:pPr>
        <w:rPr>
          <w:rFonts w:eastAsia="Times New Roman"/>
        </w:rPr>
      </w:pPr>
      <w:r w:rsidRPr="00674C8C">
        <w:rPr>
          <w:rFonts w:eastAsia="Times New Roman"/>
        </w:rPr>
        <w:t>договора об отчуждении жилых домов, квартир (документы, на основании которых они удостоверены);</w:t>
      </w:r>
    </w:p>
    <w:p w:rsidR="00674C8C" w:rsidRPr="00674C8C" w:rsidRDefault="00674C8C" w:rsidP="00674C8C">
      <w:pPr>
        <w:rPr>
          <w:rFonts w:eastAsia="Times New Roman"/>
        </w:rPr>
      </w:pPr>
      <w:r w:rsidRPr="00674C8C">
        <w:rPr>
          <w:rFonts w:eastAsia="Times New Roman"/>
        </w:rPr>
        <w:t>оконченные наследственные дела;</w:t>
      </w:r>
    </w:p>
    <w:p w:rsidR="00674C8C" w:rsidRPr="00674C8C" w:rsidRDefault="00674C8C" w:rsidP="00674C8C">
      <w:pPr>
        <w:rPr>
          <w:rFonts w:eastAsia="Times New Roman"/>
        </w:rPr>
      </w:pPr>
      <w:r w:rsidRPr="00674C8C">
        <w:rPr>
          <w:rFonts w:eastAsia="Times New Roman"/>
        </w:rPr>
        <w:t>свидетельства о праве собственности на долю в общем имуществе супругов (если такое свидетельство выдано пережившему супругу в связи с заведенным в нотариальной конторе наследственным делом, которые подшивается в наследственное дело);</w:t>
      </w:r>
    </w:p>
    <w:p w:rsidR="00674C8C" w:rsidRPr="00674C8C" w:rsidRDefault="00674C8C" w:rsidP="00674C8C">
      <w:pPr>
        <w:rPr>
          <w:rFonts w:eastAsia="Times New Roman"/>
        </w:rPr>
      </w:pPr>
      <w:r w:rsidRPr="00674C8C">
        <w:rPr>
          <w:rFonts w:eastAsia="Times New Roman"/>
        </w:rPr>
        <w:t>реестры регистрации нотариальных действий.</w:t>
      </w:r>
    </w:p>
    <w:p w:rsidR="00674C8C" w:rsidRPr="00674C8C" w:rsidRDefault="00674C8C" w:rsidP="00674C8C">
      <w:pPr>
        <w:spacing w:before="100" w:beforeAutospacing="1" w:after="100" w:afterAutospacing="1"/>
        <w:rPr>
          <w:rFonts w:eastAsia="Times New Roman"/>
        </w:rPr>
      </w:pPr>
      <w:r w:rsidRPr="00674C8C">
        <w:rPr>
          <w:rFonts w:eastAsia="Times New Roman"/>
        </w:rPr>
        <w:t>Не подлежат сдаче в частный нотариальный архив нотариально удостоверенные завещания, в том числе секретные, а также неоконченное наследственное дело.</w:t>
      </w:r>
    </w:p>
    <w:p w:rsidR="00674C8C" w:rsidRPr="00674C8C" w:rsidRDefault="00674C8C" w:rsidP="00674C8C">
      <w:pPr>
        <w:rPr>
          <w:rFonts w:eastAsia="Times New Roman"/>
        </w:rPr>
      </w:pPr>
      <w:r w:rsidRPr="00674C8C">
        <w:rPr>
          <w:rFonts w:eastAsia="Times New Roman"/>
          <w:i/>
          <w:iCs/>
          <w:color w:val="800000"/>
        </w:rPr>
        <w:t xml:space="preserve">      Сноска. Пункт 43 в редакции приказа Министра юстиции РК от 29.03.2019 </w:t>
      </w:r>
      <w:hyperlink r:id="rId51" w:anchor="33"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94" w:name="106"/>
      <w:bookmarkEnd w:id="94"/>
      <w:r w:rsidRPr="00674C8C">
        <w:rPr>
          <w:rFonts w:eastAsia="Times New Roman"/>
        </w:rPr>
        <w:t xml:space="preserve">44. В случае прекращения действия лицензии частного нотариуса или выходе частного нотариуса из членов территориальной нотариальной палаты, нотариально удостоверенные завещания, в том числе секретные завещания, алфавитные книги учета завещаний, алфавитные книги учета наследственных дел, а также неоконченные наследственные дела, в течение десяти рабочих дней, передаются другому частному нотариусу, по совместному решению территориального органа юстиции и территориальной нотариальной палаты. </w:t>
      </w:r>
    </w:p>
    <w:p w:rsidR="00674C8C" w:rsidRPr="00674C8C" w:rsidRDefault="00674C8C" w:rsidP="00674C8C">
      <w:pPr>
        <w:rPr>
          <w:rFonts w:eastAsia="Times New Roman"/>
        </w:rPr>
      </w:pPr>
      <w:r w:rsidRPr="00674C8C">
        <w:rPr>
          <w:rFonts w:eastAsia="Times New Roman"/>
        </w:rPr>
        <w:t xml:space="preserve">В случае приостановления действия лицензии частного нотариуса, документы, находящиеся в производстве нотариуса, в течение десяти рабочих дней передаются </w:t>
      </w:r>
      <w:r w:rsidRPr="00674C8C">
        <w:rPr>
          <w:rFonts w:eastAsia="Times New Roman"/>
        </w:rPr>
        <w:lastRenderedPageBreak/>
        <w:t>другому частному нотариусу, по совместному решению территориального органа юстиции и территориальной нотариальной палаты.</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О произведенной передаче документов составляется акт приема-передачи документов по форме согласно </w:t>
      </w:r>
      <w:hyperlink r:id="rId52" w:anchor="248" w:history="1">
        <w:r w:rsidRPr="00674C8C">
          <w:rPr>
            <w:rFonts w:eastAsia="Times New Roman"/>
            <w:color w:val="0000FF"/>
            <w:u w:val="single"/>
          </w:rPr>
          <w:t>приложению 11</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i/>
          <w:iCs/>
          <w:color w:val="800000"/>
        </w:rPr>
        <w:t xml:space="preserve">      Сноска. Пункт 44 в редакции приказа Министра юстиции РК от 29.03.2019 </w:t>
      </w:r>
      <w:hyperlink r:id="rId53" w:anchor="33"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45. Для хранения и обеспечения сохранности нотариальных документов в соответствии со </w:t>
      </w:r>
      <w:hyperlink r:id="rId54" w:anchor="221" w:history="1">
        <w:r w:rsidRPr="00674C8C">
          <w:rPr>
            <w:rFonts w:eastAsia="Times New Roman"/>
            <w:color w:val="0000FF"/>
            <w:u w:val="single"/>
          </w:rPr>
          <w:t>статьей 29-1</w:t>
        </w:r>
      </w:hyperlink>
      <w:r w:rsidRPr="00674C8C">
        <w:rPr>
          <w:rFonts w:eastAsia="Times New Roman"/>
        </w:rPr>
        <w:t xml:space="preserve"> Закона функционируют частные нотариальные архивы.</w:t>
      </w:r>
    </w:p>
    <w:p w:rsidR="00674C8C" w:rsidRPr="00674C8C" w:rsidRDefault="00674C8C" w:rsidP="00674C8C">
      <w:pPr>
        <w:rPr>
          <w:rFonts w:eastAsia="Times New Roman"/>
        </w:rPr>
      </w:pPr>
      <w:r w:rsidRPr="00674C8C">
        <w:rPr>
          <w:rFonts w:eastAsia="Times New Roman"/>
        </w:rPr>
        <w:t>Частные нотариальные архивы являются филиалами территориальных нотариальных палат.</w:t>
      </w:r>
    </w:p>
    <w:p w:rsidR="00674C8C" w:rsidRPr="00674C8C" w:rsidRDefault="00674C8C" w:rsidP="00674C8C">
      <w:pPr>
        <w:spacing w:before="100" w:beforeAutospacing="1" w:after="100" w:afterAutospacing="1"/>
        <w:rPr>
          <w:rFonts w:eastAsia="Times New Roman"/>
        </w:rPr>
      </w:pPr>
      <w:r w:rsidRPr="00674C8C">
        <w:rPr>
          <w:rFonts w:eastAsia="Times New Roman"/>
        </w:rPr>
        <w:t>В частном нотариальном архиве хранятся документы, указанные в части 1 пункта 43 настоящих Правил.</w:t>
      </w:r>
    </w:p>
    <w:p w:rsidR="00674C8C" w:rsidRPr="00674C8C" w:rsidRDefault="00674C8C" w:rsidP="00674C8C">
      <w:pPr>
        <w:rPr>
          <w:rFonts w:eastAsia="Times New Roman"/>
        </w:rPr>
      </w:pPr>
      <w:r w:rsidRPr="00674C8C">
        <w:rPr>
          <w:rFonts w:eastAsia="Times New Roman"/>
          <w:i/>
          <w:iCs/>
          <w:color w:val="800000"/>
        </w:rPr>
        <w:t xml:space="preserve">      Сноска. Пункт 45 в редакции приказа Министра юстиции РК от 29.03.2019 </w:t>
      </w:r>
      <w:hyperlink r:id="rId55" w:anchor="33"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46. В случае упразднения государственной нотариальной конторы, завершенные и оформленные дела территориальный орган юстиции передает в государственный архив.</w:t>
      </w:r>
    </w:p>
    <w:p w:rsidR="00674C8C" w:rsidRPr="00674C8C" w:rsidRDefault="00674C8C" w:rsidP="00674C8C">
      <w:pPr>
        <w:rPr>
          <w:rFonts w:eastAsia="Times New Roman"/>
        </w:rPr>
      </w:pPr>
      <w:r w:rsidRPr="00674C8C">
        <w:rPr>
          <w:rFonts w:eastAsia="Times New Roman"/>
          <w:b/>
          <w:bCs/>
          <w:color w:val="000080"/>
        </w:rPr>
        <w:t>Глава 8. Уничтожение дел</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8 в редакции приказа Министра юстиции РК от 29.03.2019 </w:t>
      </w:r>
      <w:hyperlink r:id="rId56" w:anchor="5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47. Дела, срок хранения которых истек, выделяются к уничтожению, после утверждения описи дел постоянного хранения и акта о выделении к уничтожению документов и дел за соответствующий период.</w:t>
      </w:r>
    </w:p>
    <w:p w:rsidR="00674C8C" w:rsidRPr="00674C8C" w:rsidRDefault="00674C8C" w:rsidP="00674C8C">
      <w:pPr>
        <w:rPr>
          <w:rFonts w:eastAsia="Times New Roman"/>
        </w:rPr>
      </w:pPr>
      <w:r w:rsidRPr="00674C8C">
        <w:rPr>
          <w:rFonts w:eastAsia="Times New Roman"/>
        </w:rPr>
        <w:t xml:space="preserve">48. Отобранные к уничтожению дела оформляются актом о выделении к уничтожению документов и дел по форме согласно </w:t>
      </w:r>
      <w:hyperlink r:id="rId57" w:anchor="251" w:history="1">
        <w:r w:rsidRPr="00674C8C">
          <w:rPr>
            <w:rFonts w:eastAsia="Times New Roman"/>
            <w:color w:val="0000FF"/>
            <w:u w:val="single"/>
          </w:rPr>
          <w:t>приложению 12</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49. Акт подписывается:</w:t>
      </w:r>
    </w:p>
    <w:p w:rsidR="00674C8C" w:rsidRPr="00674C8C" w:rsidRDefault="00674C8C" w:rsidP="00674C8C">
      <w:pPr>
        <w:rPr>
          <w:rFonts w:eastAsia="Times New Roman"/>
        </w:rPr>
      </w:pPr>
      <w:r w:rsidRPr="00674C8C">
        <w:rPr>
          <w:rFonts w:eastAsia="Times New Roman"/>
        </w:rPr>
        <w:t>частным нотариусом;</w:t>
      </w:r>
    </w:p>
    <w:p w:rsidR="00674C8C" w:rsidRPr="00674C8C" w:rsidRDefault="00674C8C" w:rsidP="00674C8C">
      <w:pPr>
        <w:rPr>
          <w:rFonts w:eastAsia="Times New Roman"/>
        </w:rPr>
      </w:pPr>
      <w:bookmarkStart w:id="95" w:name="120"/>
      <w:bookmarkEnd w:id="95"/>
      <w:r w:rsidRPr="00674C8C">
        <w:rPr>
          <w:rFonts w:eastAsia="Times New Roman"/>
        </w:rPr>
        <w:t>государственным нотариусом, на которого возложено организация и ведение делопроизводства.</w:t>
      </w:r>
    </w:p>
    <w:p w:rsidR="00674C8C" w:rsidRPr="00674C8C" w:rsidRDefault="00674C8C" w:rsidP="00674C8C">
      <w:pPr>
        <w:rPr>
          <w:rFonts w:eastAsia="Times New Roman"/>
        </w:rPr>
      </w:pPr>
      <w:bookmarkStart w:id="96" w:name="121"/>
      <w:bookmarkEnd w:id="96"/>
      <w:r w:rsidRPr="00674C8C">
        <w:rPr>
          <w:rFonts w:eastAsia="Times New Roman"/>
        </w:rPr>
        <w:t>50. Акт представляется на одобрение экспертной проверочной комиссией (далее - ЭПК) состав которой определяется:</w:t>
      </w:r>
    </w:p>
    <w:p w:rsidR="00674C8C" w:rsidRPr="00674C8C" w:rsidRDefault="00674C8C" w:rsidP="00674C8C">
      <w:pPr>
        <w:rPr>
          <w:rFonts w:eastAsia="Times New Roman"/>
        </w:rPr>
      </w:pPr>
      <w:bookmarkStart w:id="97" w:name="122"/>
      <w:bookmarkEnd w:id="97"/>
      <w:r w:rsidRPr="00674C8C">
        <w:rPr>
          <w:rFonts w:eastAsia="Times New Roman"/>
        </w:rPr>
        <w:t>территориальной нотариальной палатой;</w:t>
      </w:r>
    </w:p>
    <w:p w:rsidR="00674C8C" w:rsidRPr="00674C8C" w:rsidRDefault="00674C8C" w:rsidP="00674C8C">
      <w:pPr>
        <w:rPr>
          <w:rFonts w:eastAsia="Times New Roman"/>
        </w:rPr>
      </w:pPr>
      <w:bookmarkStart w:id="98" w:name="123"/>
      <w:bookmarkEnd w:id="98"/>
      <w:r w:rsidRPr="00674C8C">
        <w:rPr>
          <w:rFonts w:eastAsia="Times New Roman"/>
        </w:rPr>
        <w:t>территориальным органом юстиции (при уничтожении дел государственной нотариальной конторы).</w:t>
      </w:r>
    </w:p>
    <w:p w:rsidR="00674C8C" w:rsidRPr="00674C8C" w:rsidRDefault="00674C8C" w:rsidP="00674C8C">
      <w:pPr>
        <w:rPr>
          <w:rFonts w:eastAsia="Times New Roman"/>
        </w:rPr>
      </w:pPr>
      <w:bookmarkStart w:id="99" w:name="124"/>
      <w:bookmarkEnd w:id="99"/>
      <w:r w:rsidRPr="00674C8C">
        <w:rPr>
          <w:rFonts w:eastAsia="Times New Roman"/>
        </w:rPr>
        <w:t>Акт одобренный ЭПК, представляется на утверждение в территориальную нотариальную палату или территориальный орган юстиции.</w:t>
      </w:r>
    </w:p>
    <w:p w:rsidR="00674C8C" w:rsidRPr="00674C8C" w:rsidRDefault="00674C8C" w:rsidP="00674C8C">
      <w:pPr>
        <w:rPr>
          <w:rFonts w:eastAsia="Times New Roman"/>
        </w:rPr>
      </w:pPr>
      <w:bookmarkStart w:id="100" w:name="125"/>
      <w:bookmarkEnd w:id="100"/>
      <w:r w:rsidRPr="00674C8C">
        <w:rPr>
          <w:rFonts w:eastAsia="Times New Roman"/>
          <w:b/>
          <w:bCs/>
          <w:color w:val="000080"/>
        </w:rPr>
        <w:t>Глава 9. Ведение реестра регистрации нотариальных действий. Регистрация нотариальных действий</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9 в редакции приказа Министра юстиции РК от 29.03.2019 </w:t>
      </w:r>
      <w:hyperlink r:id="rId58" w:anchor="53"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01" w:name="126"/>
      <w:bookmarkEnd w:id="101"/>
      <w:r w:rsidRPr="00674C8C">
        <w:rPr>
          <w:rFonts w:eastAsia="Times New Roman"/>
        </w:rPr>
        <w:lastRenderedPageBreak/>
        <w:t xml:space="preserve">51. В соответствии со </w:t>
      </w:r>
      <w:hyperlink r:id="rId59" w:anchor="96" w:history="1">
        <w:r w:rsidRPr="00674C8C">
          <w:rPr>
            <w:rFonts w:eastAsia="Times New Roman"/>
            <w:color w:val="0000FF"/>
            <w:u w:val="single"/>
          </w:rPr>
          <w:t>статьей 49</w:t>
        </w:r>
      </w:hyperlink>
      <w:r w:rsidRPr="00674C8C">
        <w:rPr>
          <w:rFonts w:eastAsia="Times New Roman"/>
        </w:rPr>
        <w:t xml:space="preserve"> Закона все нотариальные действия регистрируются в реестре регистрации нотариальных действий и электронном реестре ЕНИС (далее - Реестры).</w:t>
      </w:r>
    </w:p>
    <w:p w:rsidR="00674C8C" w:rsidRPr="00674C8C" w:rsidRDefault="00674C8C" w:rsidP="00674C8C">
      <w:pPr>
        <w:rPr>
          <w:rFonts w:eastAsia="Times New Roman"/>
        </w:rPr>
      </w:pPr>
      <w:bookmarkStart w:id="102" w:name="127"/>
      <w:bookmarkEnd w:id="102"/>
      <w:r w:rsidRPr="00674C8C">
        <w:rPr>
          <w:rFonts w:eastAsia="Times New Roman"/>
        </w:rPr>
        <w:t>52. Реестр регистрации нотариальных действий прошнуровывается, листы пронумеровываются и скрепляются печатью и подписью в:</w:t>
      </w:r>
    </w:p>
    <w:p w:rsidR="00674C8C" w:rsidRPr="00674C8C" w:rsidRDefault="00674C8C" w:rsidP="00674C8C">
      <w:pPr>
        <w:rPr>
          <w:rFonts w:eastAsia="Times New Roman"/>
        </w:rPr>
      </w:pPr>
      <w:bookmarkStart w:id="103" w:name="128"/>
      <w:bookmarkEnd w:id="103"/>
      <w:r w:rsidRPr="00674C8C">
        <w:rPr>
          <w:rFonts w:eastAsia="Times New Roman"/>
        </w:rPr>
        <w:t>государственных нотариальных конторах - работником территориального органа юстиции;</w:t>
      </w:r>
    </w:p>
    <w:p w:rsidR="00674C8C" w:rsidRPr="00674C8C" w:rsidRDefault="00674C8C" w:rsidP="00674C8C">
      <w:pPr>
        <w:rPr>
          <w:rFonts w:eastAsia="Times New Roman"/>
        </w:rPr>
      </w:pPr>
      <w:bookmarkStart w:id="104" w:name="129"/>
      <w:bookmarkEnd w:id="104"/>
      <w:r w:rsidRPr="00674C8C">
        <w:rPr>
          <w:rFonts w:eastAsia="Times New Roman"/>
        </w:rPr>
        <w:t>частного нотариуса - территориальной нотариальной палатой.</w:t>
      </w:r>
    </w:p>
    <w:p w:rsidR="00674C8C" w:rsidRPr="00674C8C" w:rsidRDefault="00674C8C" w:rsidP="00674C8C">
      <w:pPr>
        <w:rPr>
          <w:rFonts w:eastAsia="Times New Roman"/>
        </w:rPr>
      </w:pPr>
      <w:bookmarkStart w:id="105" w:name="130"/>
      <w:bookmarkEnd w:id="105"/>
      <w:r w:rsidRPr="00674C8C">
        <w:rPr>
          <w:rFonts w:eastAsia="Times New Roman"/>
        </w:rPr>
        <w:t>53. Частный и государственный нотариус имеет один реестр регистрации нотариальных действий. Одновременное ведение нескольких реестров не допускается.</w:t>
      </w:r>
    </w:p>
    <w:p w:rsidR="00674C8C" w:rsidRPr="00674C8C" w:rsidRDefault="00674C8C" w:rsidP="00674C8C">
      <w:pPr>
        <w:rPr>
          <w:rFonts w:eastAsia="Times New Roman"/>
        </w:rPr>
      </w:pPr>
      <w:bookmarkStart w:id="106" w:name="131"/>
      <w:bookmarkEnd w:id="106"/>
      <w:r w:rsidRPr="00674C8C">
        <w:rPr>
          <w:rFonts w:eastAsia="Times New Roman"/>
        </w:rPr>
        <w:t>Каждому нотариальному действию присваивается порядковый номер. Номера не дублируются, не записываются через дробь.</w:t>
      </w:r>
    </w:p>
    <w:p w:rsidR="00674C8C" w:rsidRPr="00674C8C" w:rsidRDefault="00674C8C" w:rsidP="00674C8C">
      <w:pPr>
        <w:rPr>
          <w:rFonts w:eastAsia="Times New Roman"/>
        </w:rPr>
      </w:pPr>
      <w:bookmarkStart w:id="107" w:name="132"/>
      <w:bookmarkEnd w:id="107"/>
      <w:r w:rsidRPr="00674C8C">
        <w:rPr>
          <w:rFonts w:eastAsia="Times New Roman"/>
        </w:rPr>
        <w:t>54. Нотариальное действие регистрируется в реестре после того, как удостоверительная надпись или выдаваемый документ подписан частным или государственным нотариусом.</w:t>
      </w:r>
    </w:p>
    <w:p w:rsidR="00674C8C" w:rsidRPr="00674C8C" w:rsidRDefault="00674C8C" w:rsidP="00674C8C">
      <w:pPr>
        <w:rPr>
          <w:rFonts w:eastAsia="Times New Roman"/>
        </w:rPr>
      </w:pPr>
      <w:bookmarkStart w:id="108" w:name="133"/>
      <w:bookmarkEnd w:id="108"/>
      <w:r w:rsidRPr="00674C8C">
        <w:rPr>
          <w:rFonts w:eastAsia="Times New Roman"/>
        </w:rPr>
        <w:t xml:space="preserve">55. Подчистки и записи карандашом в реестре регистрации нотариальных действий не допускаются. Поправки, оговорки, исправления скрепляются подписью и печатью частного или государственного нотариуса с проставлением даты. </w:t>
      </w:r>
    </w:p>
    <w:p w:rsidR="00674C8C" w:rsidRPr="00674C8C" w:rsidRDefault="00674C8C" w:rsidP="00674C8C">
      <w:pPr>
        <w:rPr>
          <w:rFonts w:eastAsia="Times New Roman"/>
        </w:rPr>
      </w:pPr>
      <w:r w:rsidRPr="00674C8C">
        <w:rPr>
          <w:rFonts w:eastAsia="Times New Roman"/>
        </w:rPr>
        <w:t xml:space="preserve">При обнаружении ошибки при нумерации нотариальных действий, составляется справка о выявленных поправках, исправлениях, оговорках в реестре регистрации нотариальных действий и подшивается в конце реестра регистрации нотариальных действий по форме согласно </w:t>
      </w:r>
      <w:hyperlink r:id="rId60" w:anchor="254" w:history="1">
        <w:r w:rsidRPr="00674C8C">
          <w:rPr>
            <w:rFonts w:eastAsia="Times New Roman"/>
            <w:color w:val="0000FF"/>
            <w:u w:val="single"/>
          </w:rPr>
          <w:t>приложению 13</w:t>
        </w:r>
      </w:hyperlink>
      <w:r w:rsidRPr="00674C8C">
        <w:rPr>
          <w:rFonts w:eastAsia="Times New Roman"/>
        </w:rPr>
        <w:t xml:space="preserve"> к настоящим Правилам.</w:t>
      </w:r>
    </w:p>
    <w:p w:rsidR="00674C8C" w:rsidRPr="00674C8C" w:rsidRDefault="00674C8C" w:rsidP="00674C8C">
      <w:pPr>
        <w:spacing w:before="100" w:beforeAutospacing="1" w:after="100" w:afterAutospacing="1"/>
        <w:rPr>
          <w:rFonts w:eastAsia="Times New Roman"/>
        </w:rPr>
      </w:pPr>
      <w:r w:rsidRPr="00674C8C">
        <w:rPr>
          <w:rFonts w:eastAsia="Times New Roman"/>
        </w:rPr>
        <w:t>В электронном реестре ЕНИС поправки и ошибки оговариваются в графе "Примечание".</w:t>
      </w:r>
    </w:p>
    <w:p w:rsidR="00674C8C" w:rsidRPr="00674C8C" w:rsidRDefault="00674C8C" w:rsidP="00674C8C">
      <w:pPr>
        <w:rPr>
          <w:rFonts w:eastAsia="Times New Roman"/>
        </w:rPr>
      </w:pPr>
      <w:r w:rsidRPr="00674C8C">
        <w:rPr>
          <w:rFonts w:eastAsia="Times New Roman"/>
          <w:i/>
          <w:iCs/>
          <w:color w:val="800000"/>
        </w:rPr>
        <w:t xml:space="preserve">      Сноска. Пункт 55 в редакции приказа Министра юстиции РК от 29.03.2019 </w:t>
      </w:r>
      <w:hyperlink r:id="rId61" w:anchor="55"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09" w:name="136"/>
      <w:bookmarkEnd w:id="109"/>
      <w:r w:rsidRPr="00674C8C">
        <w:rPr>
          <w:rFonts w:eastAsia="Times New Roman"/>
        </w:rPr>
        <w:t>56. В реестры записываются все действия, совершаемые частным и государственным нотариусом.</w:t>
      </w:r>
    </w:p>
    <w:p w:rsidR="00674C8C" w:rsidRPr="00674C8C" w:rsidRDefault="00674C8C" w:rsidP="00674C8C">
      <w:pPr>
        <w:rPr>
          <w:rFonts w:eastAsia="Times New Roman"/>
        </w:rPr>
      </w:pPr>
      <w:bookmarkStart w:id="110" w:name="137"/>
      <w:bookmarkEnd w:id="110"/>
      <w:r w:rsidRPr="00674C8C">
        <w:rPr>
          <w:rFonts w:eastAsia="Times New Roman"/>
        </w:rPr>
        <w:t xml:space="preserve">57. Реестр регистрации нотариальных действий состоит из 7 граф по форме согласно </w:t>
      </w:r>
      <w:hyperlink r:id="rId62" w:anchor="257" w:history="1">
        <w:r w:rsidRPr="00674C8C">
          <w:rPr>
            <w:rFonts w:eastAsia="Times New Roman"/>
            <w:color w:val="0000FF"/>
            <w:u w:val="single"/>
          </w:rPr>
          <w:t>приложению 14</w:t>
        </w:r>
      </w:hyperlink>
      <w:r w:rsidRPr="00674C8C">
        <w:rPr>
          <w:rFonts w:eastAsia="Times New Roman"/>
        </w:rPr>
        <w:t xml:space="preserve"> к настоящим Правилам. </w:t>
      </w:r>
    </w:p>
    <w:p w:rsidR="00674C8C" w:rsidRPr="00674C8C" w:rsidRDefault="00674C8C" w:rsidP="00674C8C">
      <w:pPr>
        <w:rPr>
          <w:rFonts w:eastAsia="Times New Roman"/>
        </w:rPr>
      </w:pPr>
      <w:bookmarkStart w:id="111" w:name="138"/>
      <w:bookmarkEnd w:id="111"/>
      <w:r w:rsidRPr="00674C8C">
        <w:rPr>
          <w:rFonts w:eastAsia="Times New Roman"/>
        </w:rPr>
        <w:t xml:space="preserve">58. Электронный реестр ЕНИС состоит из 9 граф по форме согласно </w:t>
      </w:r>
      <w:hyperlink r:id="rId63" w:anchor="260" w:history="1">
        <w:r w:rsidRPr="00674C8C">
          <w:rPr>
            <w:rFonts w:eastAsia="Times New Roman"/>
            <w:color w:val="0000FF"/>
            <w:u w:val="single"/>
          </w:rPr>
          <w:t>приложению 15</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i/>
          <w:iCs/>
          <w:color w:val="800000"/>
        </w:rPr>
        <w:t xml:space="preserve">      </w:t>
      </w:r>
      <w:bookmarkStart w:id="112" w:name="139"/>
      <w:bookmarkEnd w:id="112"/>
      <w:r w:rsidRPr="00674C8C">
        <w:rPr>
          <w:rFonts w:eastAsia="Times New Roman"/>
          <w:i/>
          <w:iCs/>
          <w:color w:val="800000"/>
        </w:rPr>
        <w:t xml:space="preserve">59. Исключен приказом Министра юстиции РК от 29.03.2019 </w:t>
      </w:r>
      <w:hyperlink r:id="rId64" w:anchor="5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13" w:name="140"/>
      <w:bookmarkEnd w:id="113"/>
      <w:r w:rsidRPr="00674C8C">
        <w:rPr>
          <w:rFonts w:eastAsia="Times New Roman"/>
          <w:b/>
          <w:bCs/>
          <w:color w:val="000080"/>
        </w:rPr>
        <w:t>Глава 10. Оформление документов, предназначенных для совершения действий за границей</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10 в редакции приказа Министра юстиции РК от 29.03.2019 </w:t>
      </w:r>
      <w:hyperlink r:id="rId65" w:anchor="60"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14" w:name="141"/>
      <w:bookmarkEnd w:id="114"/>
      <w:r w:rsidRPr="00674C8C">
        <w:rPr>
          <w:rFonts w:eastAsia="Times New Roman"/>
        </w:rPr>
        <w:t>60. При подписании документов, предназначенных для совершения действий за границей, лицо, которое обратилось за совершением нотариального действия, пишет в документе в строку свою фамилию, имя, отчество (при его наличии) в той последовательности, как указано в документе, удостоверяющем личность, с проставлением подписи.</w:t>
      </w:r>
    </w:p>
    <w:p w:rsidR="00674C8C" w:rsidRPr="00674C8C" w:rsidRDefault="00674C8C" w:rsidP="00674C8C">
      <w:pPr>
        <w:rPr>
          <w:rFonts w:eastAsia="Times New Roman"/>
        </w:rPr>
      </w:pPr>
      <w:r w:rsidRPr="00674C8C">
        <w:rPr>
          <w:rFonts w:eastAsia="Times New Roman"/>
          <w:i/>
          <w:iCs/>
          <w:color w:val="800000"/>
        </w:rPr>
        <w:t xml:space="preserve">      Сноска. Пункт 60 в редакции приказа Министра юстиции РК от 29.03.2019 </w:t>
      </w:r>
      <w:hyperlink r:id="rId66" w:anchor="62"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15" w:name="142"/>
      <w:bookmarkEnd w:id="115"/>
      <w:r w:rsidRPr="00674C8C">
        <w:rPr>
          <w:rFonts w:eastAsia="Times New Roman"/>
        </w:rPr>
        <w:t>61. При заполнении удостоверительной надписи указывается полностью в соответствии с оттиском печати:</w:t>
      </w:r>
    </w:p>
    <w:p w:rsidR="00674C8C" w:rsidRPr="00674C8C" w:rsidRDefault="00674C8C" w:rsidP="00674C8C">
      <w:pPr>
        <w:rPr>
          <w:rFonts w:eastAsia="Times New Roman"/>
        </w:rPr>
      </w:pPr>
      <w:bookmarkStart w:id="116" w:name="143"/>
      <w:bookmarkEnd w:id="116"/>
      <w:r w:rsidRPr="00674C8C">
        <w:rPr>
          <w:rFonts w:eastAsia="Times New Roman"/>
        </w:rPr>
        <w:lastRenderedPageBreak/>
        <w:t>фамилия, имя, отчество частного или государственного нотариуса;</w:t>
      </w:r>
    </w:p>
    <w:p w:rsidR="00674C8C" w:rsidRPr="00674C8C" w:rsidRDefault="00674C8C" w:rsidP="00674C8C">
      <w:pPr>
        <w:rPr>
          <w:rFonts w:eastAsia="Times New Roman"/>
        </w:rPr>
      </w:pPr>
      <w:bookmarkStart w:id="117" w:name="144"/>
      <w:bookmarkEnd w:id="117"/>
      <w:r w:rsidRPr="00674C8C">
        <w:rPr>
          <w:rFonts w:eastAsia="Times New Roman"/>
        </w:rPr>
        <w:t>наименование государственной нотариальной конторы;</w:t>
      </w:r>
    </w:p>
    <w:p w:rsidR="00674C8C" w:rsidRPr="00674C8C" w:rsidRDefault="00674C8C" w:rsidP="00674C8C">
      <w:pPr>
        <w:rPr>
          <w:rFonts w:eastAsia="Times New Roman"/>
        </w:rPr>
      </w:pPr>
      <w:bookmarkStart w:id="118" w:name="145"/>
      <w:bookmarkEnd w:id="118"/>
      <w:r w:rsidRPr="00674C8C">
        <w:rPr>
          <w:rFonts w:eastAsia="Times New Roman"/>
        </w:rPr>
        <w:t>номер, дата выдачи лицензии.</w:t>
      </w:r>
    </w:p>
    <w:p w:rsidR="00674C8C" w:rsidRPr="00674C8C" w:rsidRDefault="00674C8C" w:rsidP="00674C8C">
      <w:pPr>
        <w:rPr>
          <w:rFonts w:eastAsia="Times New Roman"/>
        </w:rPr>
      </w:pPr>
      <w:bookmarkStart w:id="119" w:name="146"/>
      <w:bookmarkEnd w:id="119"/>
      <w:r w:rsidRPr="00674C8C">
        <w:rPr>
          <w:rFonts w:eastAsia="Times New Roman"/>
        </w:rPr>
        <w:t>Дату совершения нотариального действия прописывается словами.</w:t>
      </w:r>
    </w:p>
    <w:p w:rsidR="00674C8C" w:rsidRPr="00674C8C" w:rsidRDefault="00674C8C" w:rsidP="00674C8C">
      <w:pPr>
        <w:rPr>
          <w:rFonts w:eastAsia="Times New Roman"/>
        </w:rPr>
      </w:pPr>
      <w:bookmarkStart w:id="120" w:name="147"/>
      <w:bookmarkEnd w:id="120"/>
      <w:r w:rsidRPr="00674C8C">
        <w:rPr>
          <w:rFonts w:eastAsia="Times New Roman"/>
        </w:rPr>
        <w:t>Фамилию, имя, отчество лица, подписавшего документ, указывается в той последовательности, как указано в документе, удостоверяющем его личность.</w:t>
      </w:r>
    </w:p>
    <w:p w:rsidR="00674C8C" w:rsidRPr="00674C8C" w:rsidRDefault="00674C8C" w:rsidP="00674C8C">
      <w:pPr>
        <w:rPr>
          <w:rFonts w:eastAsia="Times New Roman"/>
        </w:rPr>
      </w:pPr>
      <w:bookmarkStart w:id="121" w:name="148"/>
      <w:bookmarkEnd w:id="121"/>
      <w:r w:rsidRPr="00674C8C">
        <w:rPr>
          <w:rFonts w:eastAsia="Times New Roman"/>
        </w:rPr>
        <w:t>62. Печать ставится на свободном месте документа под удостоверительной надписью, не затрагивая ее текста и подписи частного или государственного нотариуса.</w:t>
      </w:r>
    </w:p>
    <w:p w:rsidR="00674C8C" w:rsidRPr="00674C8C" w:rsidRDefault="00674C8C" w:rsidP="00674C8C">
      <w:pPr>
        <w:rPr>
          <w:rFonts w:eastAsia="Times New Roman"/>
        </w:rPr>
      </w:pPr>
      <w:bookmarkStart w:id="122" w:name="149"/>
      <w:bookmarkEnd w:id="122"/>
      <w:r w:rsidRPr="00674C8C">
        <w:rPr>
          <w:rFonts w:eastAsia="Times New Roman"/>
        </w:rPr>
        <w:t>Текст удостоверительной надписи (в том числе номер реестра для регистрации нотариальных действий, сумма взысканной государственной пошлины или сумма, оплаченная нотариусу) печатается техническими средствами (пишущей машинке, персональном компьютере).</w:t>
      </w:r>
    </w:p>
    <w:p w:rsidR="00674C8C" w:rsidRPr="00674C8C" w:rsidRDefault="00674C8C" w:rsidP="00674C8C">
      <w:pPr>
        <w:rPr>
          <w:rFonts w:eastAsia="Times New Roman"/>
        </w:rPr>
      </w:pPr>
      <w:bookmarkStart w:id="123" w:name="150"/>
      <w:bookmarkEnd w:id="123"/>
      <w:r w:rsidRPr="00674C8C">
        <w:rPr>
          <w:rFonts w:eastAsia="Times New Roman"/>
        </w:rPr>
        <w:t>63. Документы не сгибаются, незаполненные до конца строки, свободные места не прочеркиваются, проставление мастичных штампов не допускается.</w:t>
      </w:r>
    </w:p>
    <w:p w:rsidR="00674C8C" w:rsidRPr="00674C8C" w:rsidRDefault="00674C8C" w:rsidP="00674C8C">
      <w:pPr>
        <w:rPr>
          <w:rFonts w:eastAsia="Times New Roman"/>
        </w:rPr>
      </w:pPr>
      <w:bookmarkStart w:id="124" w:name="151"/>
      <w:bookmarkEnd w:id="124"/>
      <w:r w:rsidRPr="00674C8C">
        <w:rPr>
          <w:rFonts w:eastAsia="Times New Roman"/>
        </w:rPr>
        <w:t>Документы сшиваются ниткой или лентой красного или белого цвета в три прокола.</w:t>
      </w:r>
    </w:p>
    <w:p w:rsidR="00674C8C" w:rsidRPr="00674C8C" w:rsidRDefault="00674C8C" w:rsidP="00674C8C">
      <w:pPr>
        <w:rPr>
          <w:rFonts w:eastAsia="Times New Roman"/>
        </w:rPr>
      </w:pPr>
      <w:bookmarkStart w:id="125" w:name="152"/>
      <w:bookmarkEnd w:id="125"/>
      <w:r w:rsidRPr="00674C8C">
        <w:rPr>
          <w:rFonts w:eastAsia="Times New Roman"/>
          <w:b/>
          <w:bCs/>
          <w:color w:val="000080"/>
        </w:rPr>
        <w:t>Глава 11. Печать, штампы и бланки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11 в редакции приказа Министра юстиции РК от 29.03.2019 </w:t>
      </w:r>
      <w:hyperlink r:id="rId67" w:anchor="64"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26" w:name="153"/>
      <w:bookmarkEnd w:id="126"/>
      <w:r w:rsidRPr="00674C8C">
        <w:rPr>
          <w:rFonts w:eastAsia="Times New Roman"/>
        </w:rPr>
        <w:t xml:space="preserve">64. Печать частного и государственного нотариуса изготавливается в соответствии с требованиями </w:t>
      </w:r>
      <w:hyperlink r:id="rId68" w:anchor="45" w:history="1">
        <w:r w:rsidRPr="00674C8C">
          <w:rPr>
            <w:rFonts w:eastAsia="Times New Roman"/>
            <w:color w:val="0000FF"/>
            <w:u w:val="single"/>
          </w:rPr>
          <w:t>статьи 22</w:t>
        </w:r>
      </w:hyperlink>
      <w:r w:rsidRPr="00674C8C">
        <w:rPr>
          <w:rFonts w:eastAsia="Times New Roman"/>
        </w:rPr>
        <w:t xml:space="preserve"> Закона "О нотариате" и </w:t>
      </w:r>
      <w:hyperlink r:id="rId69" w:anchor="45" w:history="1">
        <w:r w:rsidRPr="00674C8C">
          <w:rPr>
            <w:rFonts w:eastAsia="Times New Roman"/>
            <w:color w:val="0000FF"/>
            <w:u w:val="single"/>
          </w:rPr>
          <w:t>статьи 21</w:t>
        </w:r>
      </w:hyperlink>
      <w:r w:rsidRPr="00674C8C">
        <w:rPr>
          <w:rFonts w:eastAsia="Times New Roman"/>
        </w:rPr>
        <w:t xml:space="preserve"> Закона Республики Казахстан "О языках в Республике Казахстан".</w:t>
      </w:r>
    </w:p>
    <w:p w:rsidR="00674C8C" w:rsidRPr="00674C8C" w:rsidRDefault="00674C8C" w:rsidP="00674C8C">
      <w:pPr>
        <w:rPr>
          <w:rFonts w:eastAsia="Times New Roman"/>
        </w:rPr>
      </w:pPr>
      <w:bookmarkStart w:id="127" w:name="154"/>
      <w:bookmarkEnd w:id="127"/>
      <w:r w:rsidRPr="00674C8C">
        <w:rPr>
          <w:rFonts w:eastAsia="Times New Roman"/>
        </w:rPr>
        <w:t xml:space="preserve">65. Печать частного нотариуса изготавливается в соответствие с эскизом печати частного нотариуса, по форме согласно </w:t>
      </w:r>
      <w:hyperlink r:id="rId70" w:anchor="288" w:history="1">
        <w:r w:rsidRPr="00674C8C">
          <w:rPr>
            <w:rFonts w:eastAsia="Times New Roman"/>
            <w:color w:val="0000FF"/>
            <w:u w:val="single"/>
          </w:rPr>
          <w:t>приложению 16-1</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i/>
          <w:iCs/>
          <w:color w:val="800000"/>
        </w:rPr>
        <w:t xml:space="preserve">      Сноска. Пункт 65 в редакции приказа Министра юстиции РК от 31.08.2012 </w:t>
      </w:r>
      <w:hyperlink r:id="rId71" w:anchor="4" w:history="1">
        <w:r w:rsidRPr="00674C8C">
          <w:rPr>
            <w:rFonts w:eastAsia="Times New Roman"/>
            <w:color w:val="0000FF"/>
            <w:u w:val="single"/>
          </w:rPr>
          <w:t>№ 309</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28" w:name="155"/>
      <w:bookmarkEnd w:id="128"/>
      <w:r w:rsidRPr="00674C8C">
        <w:rPr>
          <w:rFonts w:eastAsia="Times New Roman"/>
        </w:rPr>
        <w:t>66. Написание фамилии, имени и отчества частного и государственного нотариуса в тексте печати производится по документу, удостоверяющему его личность.</w:t>
      </w:r>
    </w:p>
    <w:p w:rsidR="00674C8C" w:rsidRPr="00674C8C" w:rsidRDefault="00674C8C" w:rsidP="00674C8C">
      <w:pPr>
        <w:rPr>
          <w:rFonts w:eastAsia="Times New Roman"/>
        </w:rPr>
      </w:pPr>
      <w:bookmarkStart w:id="129" w:name="156"/>
      <w:bookmarkEnd w:id="129"/>
      <w:r w:rsidRPr="00674C8C">
        <w:rPr>
          <w:rFonts w:eastAsia="Times New Roman"/>
        </w:rPr>
        <w:t xml:space="preserve">67. Территориальный орган юстиции осуществляет заказ на изготовление печати частного и государственного нотариуса и выдает под роспись в журнале выдачи печати по форме согласно </w:t>
      </w:r>
      <w:hyperlink r:id="rId72" w:anchor="267" w:history="1">
        <w:r w:rsidRPr="00674C8C">
          <w:rPr>
            <w:rFonts w:eastAsia="Times New Roman"/>
            <w:color w:val="0000FF"/>
            <w:u w:val="single"/>
          </w:rPr>
          <w:t>приложению 17</w:t>
        </w:r>
      </w:hyperlink>
      <w:r w:rsidRPr="00674C8C">
        <w:rPr>
          <w:rFonts w:eastAsia="Times New Roman"/>
        </w:rPr>
        <w:t xml:space="preserve"> к настоящим Правилам.</w:t>
      </w:r>
    </w:p>
    <w:p w:rsidR="00674C8C" w:rsidRPr="00674C8C" w:rsidRDefault="00674C8C" w:rsidP="00674C8C">
      <w:pPr>
        <w:rPr>
          <w:rFonts w:eastAsia="Times New Roman"/>
        </w:rPr>
      </w:pPr>
      <w:bookmarkStart w:id="130" w:name="157"/>
      <w:bookmarkEnd w:id="130"/>
      <w:r w:rsidRPr="00674C8C">
        <w:rPr>
          <w:rFonts w:eastAsia="Times New Roman"/>
        </w:rPr>
        <w:t>68. Печать используется частным и государственным нотариусом, для скрепления своей подписи на тексте удостоверительной надписи при выдаче нотариально удостоверенного либо засвидетельствованного документа, на постановлении, поручении (запросе) и на документах, связанных с нотариальной деятельностью.</w:t>
      </w:r>
    </w:p>
    <w:p w:rsidR="00674C8C" w:rsidRPr="00674C8C" w:rsidRDefault="00674C8C" w:rsidP="00674C8C">
      <w:pPr>
        <w:rPr>
          <w:rFonts w:eastAsia="Times New Roman"/>
        </w:rPr>
      </w:pPr>
      <w:bookmarkStart w:id="131" w:name="158"/>
      <w:bookmarkEnd w:id="131"/>
      <w:r w:rsidRPr="00674C8C">
        <w:rPr>
          <w:rFonts w:eastAsia="Times New Roman"/>
        </w:rPr>
        <w:t>69. Об утрате или хищении печати частный нотариус сообщает в территориальный орган юстиции и нотариальную палату в течение одного дня со дня обнаружения.</w:t>
      </w:r>
    </w:p>
    <w:p w:rsidR="00674C8C" w:rsidRPr="00674C8C" w:rsidRDefault="00674C8C" w:rsidP="00674C8C">
      <w:pPr>
        <w:rPr>
          <w:rFonts w:eastAsia="Times New Roman"/>
        </w:rPr>
      </w:pPr>
      <w:bookmarkStart w:id="132" w:name="159"/>
      <w:bookmarkEnd w:id="132"/>
      <w:r w:rsidRPr="00674C8C">
        <w:rPr>
          <w:rFonts w:eastAsia="Times New Roman"/>
        </w:rPr>
        <w:t>Об утрате или хищении печати государственный нотариус сообщает в территориальный орган юстиции в течение одного дня со дня обнаружения.</w:t>
      </w:r>
    </w:p>
    <w:p w:rsidR="00674C8C" w:rsidRPr="00674C8C" w:rsidRDefault="00674C8C" w:rsidP="00674C8C">
      <w:pPr>
        <w:rPr>
          <w:rFonts w:eastAsia="Times New Roman"/>
        </w:rPr>
      </w:pPr>
      <w:bookmarkStart w:id="133" w:name="160"/>
      <w:r w:rsidRPr="00674C8C">
        <w:rPr>
          <w:rFonts w:eastAsia="Times New Roman"/>
        </w:rPr>
        <w:t xml:space="preserve">70. Печать уничтожается в случаях: </w:t>
      </w:r>
    </w:p>
    <w:p w:rsidR="00674C8C" w:rsidRPr="00674C8C" w:rsidRDefault="00674C8C" w:rsidP="00674C8C">
      <w:pPr>
        <w:rPr>
          <w:rFonts w:eastAsia="Times New Roman"/>
        </w:rPr>
      </w:pPr>
      <w:r w:rsidRPr="00674C8C">
        <w:rPr>
          <w:rFonts w:eastAsia="Times New Roman"/>
        </w:rPr>
        <w:t>освобождения от должности государственного нотариуса;</w:t>
      </w:r>
    </w:p>
    <w:p w:rsidR="00674C8C" w:rsidRPr="00674C8C" w:rsidRDefault="00674C8C" w:rsidP="00674C8C">
      <w:pPr>
        <w:rPr>
          <w:rFonts w:eastAsia="Times New Roman"/>
        </w:rPr>
      </w:pPr>
      <w:r w:rsidRPr="00674C8C">
        <w:rPr>
          <w:rFonts w:eastAsia="Times New Roman"/>
        </w:rPr>
        <w:t>изменения территории деятельности нотариуса за пределы нотариального округа;</w:t>
      </w:r>
    </w:p>
    <w:p w:rsidR="00674C8C" w:rsidRPr="00674C8C" w:rsidRDefault="00674C8C" w:rsidP="00674C8C">
      <w:pPr>
        <w:rPr>
          <w:rFonts w:eastAsia="Times New Roman"/>
        </w:rPr>
      </w:pPr>
      <w:r w:rsidRPr="00674C8C">
        <w:rPr>
          <w:rFonts w:eastAsia="Times New Roman"/>
        </w:rPr>
        <w:t>прекращения действия лицензии частного нотариуса;</w:t>
      </w:r>
    </w:p>
    <w:p w:rsidR="00674C8C" w:rsidRPr="00674C8C" w:rsidRDefault="00674C8C" w:rsidP="00674C8C">
      <w:pPr>
        <w:rPr>
          <w:rFonts w:eastAsia="Times New Roman"/>
        </w:rPr>
      </w:pPr>
      <w:r w:rsidRPr="00674C8C">
        <w:rPr>
          <w:rFonts w:eastAsia="Times New Roman"/>
        </w:rPr>
        <w:t>изменения данных, удостоверяющих личность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замены в связи с непригодностью для применения.</w:t>
      </w:r>
    </w:p>
    <w:p w:rsidR="00674C8C" w:rsidRPr="00674C8C" w:rsidRDefault="00674C8C" w:rsidP="00674C8C">
      <w:pPr>
        <w:rPr>
          <w:rFonts w:eastAsia="Times New Roman"/>
        </w:rPr>
      </w:pPr>
      <w:r w:rsidRPr="00674C8C">
        <w:rPr>
          <w:rFonts w:eastAsia="Times New Roman"/>
          <w:i/>
          <w:iCs/>
          <w:color w:val="800000"/>
        </w:rPr>
        <w:lastRenderedPageBreak/>
        <w:t xml:space="preserve">      Сноска. Пункт 70 в редакции приказа Министра юстиции РК от 29.03.2019 </w:t>
      </w:r>
      <w:hyperlink r:id="rId73" w:anchor="6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t>71. Печать сдается на хранение в территориальный орган юстиции:</w:t>
      </w:r>
    </w:p>
    <w:p w:rsidR="00674C8C" w:rsidRPr="00674C8C" w:rsidRDefault="00674C8C" w:rsidP="00674C8C">
      <w:pPr>
        <w:rPr>
          <w:rFonts w:eastAsia="Times New Roman"/>
        </w:rPr>
      </w:pPr>
      <w:r w:rsidRPr="00674C8C">
        <w:rPr>
          <w:rFonts w:eastAsia="Times New Roman"/>
        </w:rPr>
        <w:t>частным нотариусом на период приостановления действия лицензии со дня ознакомления с приказом о приостановлении действия его лицензии;</w:t>
      </w:r>
    </w:p>
    <w:p w:rsidR="00674C8C" w:rsidRPr="00674C8C" w:rsidRDefault="00674C8C" w:rsidP="00674C8C">
      <w:pPr>
        <w:rPr>
          <w:rFonts w:eastAsia="Times New Roman"/>
        </w:rPr>
      </w:pPr>
      <w:r w:rsidRPr="00674C8C">
        <w:rPr>
          <w:rFonts w:eastAsia="Times New Roman"/>
        </w:rPr>
        <w:t>государственным нотариусом на период нахождения в отпуске (в том числе по уходу за ребенком) в течение одного рабочего дня со дня ознакомления с приказом.</w:t>
      </w:r>
    </w:p>
    <w:p w:rsidR="00674C8C" w:rsidRPr="00674C8C" w:rsidRDefault="00674C8C" w:rsidP="00674C8C">
      <w:pPr>
        <w:rPr>
          <w:rFonts w:eastAsia="Times New Roman"/>
        </w:rPr>
      </w:pPr>
      <w:r w:rsidRPr="00674C8C">
        <w:rPr>
          <w:rFonts w:eastAsia="Times New Roman"/>
        </w:rPr>
        <w:t>Печать государственного или частного нотариуса в присутствии нотариуса помещается в конверт, который скрепляется подписями нотариуса, должностного лица и печатью территориального органа юстиции.</w:t>
      </w:r>
    </w:p>
    <w:p w:rsidR="00674C8C" w:rsidRPr="00674C8C" w:rsidRDefault="00674C8C" w:rsidP="00674C8C">
      <w:pPr>
        <w:spacing w:before="100" w:beforeAutospacing="1" w:after="100" w:afterAutospacing="1"/>
        <w:rPr>
          <w:rFonts w:eastAsia="Times New Roman"/>
        </w:rPr>
      </w:pPr>
      <w:r w:rsidRPr="00674C8C">
        <w:rPr>
          <w:rFonts w:eastAsia="Times New Roman"/>
        </w:rPr>
        <w:t>Вскрытие конверта с печатью производится в присутствии нотариуса.</w:t>
      </w:r>
    </w:p>
    <w:p w:rsidR="00674C8C" w:rsidRPr="00674C8C" w:rsidRDefault="00674C8C" w:rsidP="00674C8C">
      <w:pPr>
        <w:rPr>
          <w:rFonts w:eastAsia="Times New Roman"/>
        </w:rPr>
      </w:pPr>
      <w:r w:rsidRPr="00674C8C">
        <w:rPr>
          <w:rFonts w:eastAsia="Times New Roman"/>
          <w:i/>
          <w:iCs/>
          <w:color w:val="800000"/>
        </w:rPr>
        <w:t xml:space="preserve">      Сноска. Пункт 71 в редакции приказа Министра юстиции РК от 29.03.2019 </w:t>
      </w:r>
      <w:hyperlink r:id="rId74" w:anchor="6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34" w:name="166"/>
      <w:bookmarkEnd w:id="134"/>
      <w:r w:rsidRPr="00674C8C">
        <w:rPr>
          <w:rFonts w:eastAsia="Times New Roman"/>
        </w:rPr>
        <w:t>72. При пользовании печати, применяется синий или фиолетовый красители, не допуская применения черного, многоцветного красителей.</w:t>
      </w:r>
    </w:p>
    <w:p w:rsidR="00674C8C" w:rsidRPr="00674C8C" w:rsidRDefault="00674C8C" w:rsidP="00674C8C">
      <w:pPr>
        <w:rPr>
          <w:rFonts w:eastAsia="Times New Roman"/>
        </w:rPr>
      </w:pPr>
      <w:r w:rsidRPr="00674C8C">
        <w:rPr>
          <w:rFonts w:eastAsia="Times New Roman"/>
        </w:rPr>
        <w:t>73. Территориальный орган юстиции в случае утраты или уничтожения печати публикует информацию на Интернет-ресурсе Министерства юстиции Республики Казахстан.</w:t>
      </w:r>
    </w:p>
    <w:p w:rsidR="00674C8C" w:rsidRPr="00674C8C" w:rsidRDefault="00674C8C" w:rsidP="00674C8C">
      <w:pPr>
        <w:rPr>
          <w:rFonts w:eastAsia="Times New Roman"/>
        </w:rPr>
      </w:pPr>
      <w:r w:rsidRPr="00674C8C">
        <w:rPr>
          <w:rFonts w:eastAsia="Times New Roman"/>
        </w:rPr>
        <w:t xml:space="preserve">74. Частный и государственный нотариус, имеет электронную цифровую подпись в соответствии с </w:t>
      </w:r>
      <w:hyperlink r:id="rId75" w:anchor="12" w:history="1">
        <w:r w:rsidRPr="00674C8C">
          <w:rPr>
            <w:rFonts w:eastAsia="Times New Roman"/>
            <w:color w:val="0000FF"/>
            <w:u w:val="single"/>
          </w:rPr>
          <w:t>Законом</w:t>
        </w:r>
      </w:hyperlink>
      <w:r w:rsidRPr="00674C8C">
        <w:rPr>
          <w:rFonts w:eastAsia="Times New Roman"/>
        </w:rPr>
        <w:t xml:space="preserve"> Республики Казахстан "Об электронном документе и электронной цифровой подписи".</w:t>
      </w:r>
    </w:p>
    <w:p w:rsidR="00674C8C" w:rsidRPr="00674C8C" w:rsidRDefault="00674C8C" w:rsidP="00674C8C">
      <w:pPr>
        <w:rPr>
          <w:rFonts w:eastAsia="Times New Roman"/>
        </w:rPr>
      </w:pPr>
      <w:r w:rsidRPr="00674C8C">
        <w:rPr>
          <w:rFonts w:eastAsia="Times New Roman"/>
        </w:rPr>
        <w:t>75. При совершении нотариальных действий частный и государственный нотариус использует бланки.</w:t>
      </w:r>
    </w:p>
    <w:p w:rsidR="00674C8C" w:rsidRPr="00674C8C" w:rsidRDefault="00674C8C" w:rsidP="00674C8C">
      <w:pPr>
        <w:rPr>
          <w:rFonts w:eastAsia="Times New Roman"/>
        </w:rPr>
      </w:pPr>
      <w:r w:rsidRPr="00674C8C">
        <w:rPr>
          <w:rFonts w:eastAsia="Times New Roman"/>
        </w:rPr>
        <w:t>76. Бланки изготавливаются полиграфическими предприятиями, уполномоченными на соответствующий вид деятельности, по заказам территориального органа юстиции или территориальной нотариальной палаты и подлежат учету.</w:t>
      </w:r>
    </w:p>
    <w:p w:rsidR="00674C8C" w:rsidRPr="00674C8C" w:rsidRDefault="00674C8C" w:rsidP="00674C8C">
      <w:pPr>
        <w:rPr>
          <w:rFonts w:eastAsia="Times New Roman"/>
        </w:rPr>
      </w:pPr>
      <w:r w:rsidRPr="00674C8C">
        <w:rPr>
          <w:rFonts w:eastAsia="Times New Roman"/>
        </w:rPr>
        <w:t>77. Бланк изготавливается на документной защищенной без оптических отбеливателей с водяным знаком бумаге, с написанием два раза слова "Казахстан" сокращенно на английском языке (КАZ) между которыми отображен казахский орнамент.</w:t>
      </w:r>
    </w:p>
    <w:p w:rsidR="00674C8C" w:rsidRPr="00674C8C" w:rsidRDefault="00674C8C" w:rsidP="00674C8C">
      <w:pPr>
        <w:rPr>
          <w:rFonts w:eastAsia="Times New Roman"/>
        </w:rPr>
      </w:pPr>
      <w:bookmarkStart w:id="135" w:name="172"/>
      <w:bookmarkEnd w:id="135"/>
      <w:r w:rsidRPr="00674C8C">
        <w:rPr>
          <w:rFonts w:eastAsia="Times New Roman"/>
        </w:rPr>
        <w:t>Формат бланка лист А-4, цвет белый с последовательной нумерацией порядкового номера в нижнем правом углу.</w:t>
      </w:r>
    </w:p>
    <w:p w:rsidR="00674C8C" w:rsidRPr="00674C8C" w:rsidRDefault="00674C8C" w:rsidP="00674C8C">
      <w:pPr>
        <w:rPr>
          <w:rFonts w:eastAsia="Times New Roman"/>
        </w:rPr>
      </w:pPr>
      <w:bookmarkStart w:id="136" w:name="173"/>
      <w:bookmarkEnd w:id="136"/>
      <w:r w:rsidRPr="00674C8C">
        <w:rPr>
          <w:rFonts w:eastAsia="Times New Roman"/>
        </w:rPr>
        <w:t xml:space="preserve">78. Выдача бланков производится под роспись в журнале выдачи бланков территориальным органом юстиции или территориальной нотариальной палатой по форме согласно </w:t>
      </w:r>
      <w:hyperlink r:id="rId76" w:anchor="270" w:history="1">
        <w:r w:rsidRPr="00674C8C">
          <w:rPr>
            <w:rFonts w:eastAsia="Times New Roman"/>
            <w:color w:val="0000FF"/>
            <w:u w:val="single"/>
          </w:rPr>
          <w:t>приложению 18</w:t>
        </w:r>
      </w:hyperlink>
      <w:r w:rsidRPr="00674C8C">
        <w:rPr>
          <w:rFonts w:eastAsia="Times New Roman"/>
        </w:rPr>
        <w:t xml:space="preserve"> к настоящим Правилам.</w:t>
      </w:r>
    </w:p>
    <w:p w:rsidR="00674C8C" w:rsidRPr="00674C8C" w:rsidRDefault="00674C8C" w:rsidP="00674C8C">
      <w:pPr>
        <w:rPr>
          <w:rFonts w:eastAsia="Times New Roman"/>
        </w:rPr>
      </w:pPr>
      <w:bookmarkStart w:id="137" w:name="174"/>
      <w:bookmarkEnd w:id="137"/>
      <w:r w:rsidRPr="00674C8C">
        <w:rPr>
          <w:rFonts w:eastAsia="Times New Roman"/>
        </w:rPr>
        <w:t>79. Бланки используются только при совершении нотариальных действий, предназначенных для совершения действий на территории Республики Казахстан.</w:t>
      </w:r>
    </w:p>
    <w:p w:rsidR="00674C8C" w:rsidRPr="00674C8C" w:rsidRDefault="00674C8C" w:rsidP="00674C8C">
      <w:pPr>
        <w:spacing w:before="100" w:beforeAutospacing="1" w:after="100" w:afterAutospacing="1"/>
        <w:rPr>
          <w:rFonts w:eastAsia="Times New Roman"/>
        </w:rPr>
      </w:pPr>
      <w:r w:rsidRPr="00674C8C">
        <w:rPr>
          <w:rFonts w:eastAsia="Times New Roman"/>
        </w:rPr>
        <w:t>Не подлежат оформлению на бланке и составляются на стандартных листах бумаги форматов А 4 документы, предназначенные для совершения действия за границей и предъявления в дипломатические учреждения иностранных государств, расположенных на территории Республики Казахстан, а также экземпляры договора и документов, которые остаются в делах частного или государственного нотариуса с указанием номера использованного бланка.</w:t>
      </w:r>
    </w:p>
    <w:p w:rsidR="00674C8C" w:rsidRPr="00674C8C" w:rsidRDefault="00674C8C" w:rsidP="00674C8C">
      <w:pPr>
        <w:rPr>
          <w:rFonts w:eastAsia="Times New Roman"/>
        </w:rPr>
      </w:pPr>
      <w:r w:rsidRPr="00674C8C">
        <w:rPr>
          <w:rFonts w:eastAsia="Times New Roman"/>
          <w:i/>
          <w:iCs/>
          <w:color w:val="800000"/>
        </w:rPr>
        <w:t xml:space="preserve">      Сноска. Пункт 79 в редакции приказа Министра юстиции РК от 29.03.2019 </w:t>
      </w:r>
      <w:hyperlink r:id="rId77" w:anchor="78"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r w:rsidRPr="00674C8C">
        <w:rPr>
          <w:rFonts w:eastAsia="Times New Roman"/>
        </w:rPr>
        <w:lastRenderedPageBreak/>
        <w:t>80. Территориальный орган юстиции и территориальная нотариальная палата ведет учет бланков, полученных от изготовителя, выданных, возвращенных, неиспользованных, испорченных, с техническим браком, с одинаковыми номерами.</w:t>
      </w:r>
    </w:p>
    <w:p w:rsidR="00674C8C" w:rsidRPr="00674C8C" w:rsidRDefault="00674C8C" w:rsidP="00674C8C">
      <w:pPr>
        <w:rPr>
          <w:rFonts w:eastAsia="Times New Roman"/>
        </w:rPr>
      </w:pPr>
      <w:r w:rsidRPr="00674C8C">
        <w:rPr>
          <w:rFonts w:eastAsia="Times New Roman"/>
          <w:i/>
          <w:iCs/>
          <w:color w:val="800000"/>
        </w:rPr>
        <w:t xml:space="preserve">      Сноска. Пункт 80 в редакции приказа Министра юстиции РК от 29.03.2019 </w:t>
      </w:r>
      <w:hyperlink r:id="rId78" w:anchor="78"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38" w:name="177"/>
      <w:r w:rsidRPr="00674C8C">
        <w:rPr>
          <w:rFonts w:eastAsia="Times New Roman"/>
        </w:rPr>
        <w:t>81. В случае утраты, хищения бланков частный нотариус или территориальная нотариальная палата сообщает об этом в органы внутренних дел и территориальный орган юстиции в течение одного рабочего дня с момента выявления их утраты или хищения.</w:t>
      </w:r>
    </w:p>
    <w:p w:rsidR="00674C8C" w:rsidRPr="00674C8C" w:rsidRDefault="00674C8C" w:rsidP="00674C8C">
      <w:pPr>
        <w:rPr>
          <w:rFonts w:eastAsia="Times New Roman"/>
        </w:rPr>
      </w:pPr>
      <w:r w:rsidRPr="00674C8C">
        <w:rPr>
          <w:rFonts w:eastAsia="Times New Roman"/>
        </w:rPr>
        <w:t xml:space="preserve">82. При прекращении, приостановлении лицензии на право занятия нотариальной деятельностью частного нотариуса или освобождения от должности государственного нотариуса неиспользованные бланки сдаются в территориальную нотариальную палату или территориальный орган юстиции по акту передачи бланков по форме согласно </w:t>
      </w:r>
      <w:hyperlink r:id="rId79" w:anchor="273" w:history="1">
        <w:r w:rsidRPr="00674C8C">
          <w:rPr>
            <w:rFonts w:eastAsia="Times New Roman"/>
            <w:color w:val="0000FF"/>
            <w:u w:val="single"/>
          </w:rPr>
          <w:t>приложению 19</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rPr>
        <w:t>83. В случае порчи бланка при совершении нотариальных действий, частным или государственным нотариусом, производится на самом бланке по диагонали его формата запись "испорчено" печатными заглавными буквами чернилами черного или фиолетового цвета.</w:t>
      </w:r>
    </w:p>
    <w:p w:rsidR="00674C8C" w:rsidRPr="00674C8C" w:rsidRDefault="00674C8C" w:rsidP="00674C8C">
      <w:pPr>
        <w:rPr>
          <w:rFonts w:eastAsia="Times New Roman"/>
        </w:rPr>
      </w:pPr>
      <w:bookmarkStart w:id="139" w:name="180"/>
      <w:bookmarkEnd w:id="139"/>
      <w:r w:rsidRPr="00674C8C">
        <w:rPr>
          <w:rFonts w:eastAsia="Times New Roman"/>
        </w:rPr>
        <w:t xml:space="preserve">84. Территориальный орган юстиции и (или) территориальная нотариальная палата уничтожают испорченные бланки и составляют акт об уничтожении испорченных бланков по форме согласно </w:t>
      </w:r>
      <w:hyperlink r:id="rId80" w:anchor="276" w:history="1">
        <w:r w:rsidRPr="00674C8C">
          <w:rPr>
            <w:rFonts w:eastAsia="Times New Roman"/>
            <w:color w:val="0000FF"/>
            <w:u w:val="single"/>
          </w:rPr>
          <w:t>приложению 20</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i/>
          <w:iCs/>
          <w:color w:val="800000"/>
        </w:rPr>
        <w:t xml:space="preserve">      Сноска. Пункт 84 в редакции приказа Министра юстиции РК от 29.03.2019 </w:t>
      </w:r>
      <w:hyperlink r:id="rId81" w:anchor="82"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40" w:name="181"/>
      <w:bookmarkEnd w:id="140"/>
      <w:r w:rsidRPr="00674C8C">
        <w:rPr>
          <w:rFonts w:eastAsia="Times New Roman"/>
        </w:rPr>
        <w:t>85. При оформлении документов используются мастичные штампы. Оттиски мастичных штампов выполняются штемпельной краской синего или фиолетового цвета.</w:t>
      </w:r>
    </w:p>
    <w:p w:rsidR="00674C8C" w:rsidRPr="00674C8C" w:rsidRDefault="00674C8C" w:rsidP="00674C8C">
      <w:pPr>
        <w:rPr>
          <w:rFonts w:eastAsia="Times New Roman"/>
        </w:rPr>
      </w:pPr>
      <w:bookmarkStart w:id="141" w:name="182"/>
      <w:bookmarkEnd w:id="141"/>
      <w:r w:rsidRPr="00674C8C">
        <w:rPr>
          <w:rFonts w:eastAsia="Times New Roman"/>
        </w:rPr>
        <w:t>При использовании мастичного штампа для исполнения удостоверительной надписи допускается дописывание незаполненных мест штампа при помощи использования технических средств или от руки с использованием красителя синего или фиолетового цвета. Допускается проставление от руки с использованием красителя синего или фиолетового цвета регистрационного номера нотариального действия и суммы взысканной государственной пошлины (нотариального тарифа) при исполнении удостоверительной надписи с использованием технических средств. При написании удостоверительной надписи от руки также используется краситель синего или фиолетового цвета.</w:t>
      </w:r>
    </w:p>
    <w:p w:rsidR="00674C8C" w:rsidRPr="00674C8C" w:rsidRDefault="00674C8C" w:rsidP="00674C8C">
      <w:pPr>
        <w:rPr>
          <w:rFonts w:eastAsia="Times New Roman"/>
        </w:rPr>
      </w:pPr>
      <w:bookmarkStart w:id="142" w:name="183"/>
      <w:bookmarkEnd w:id="142"/>
      <w:r w:rsidRPr="00674C8C">
        <w:rPr>
          <w:rFonts w:eastAsia="Times New Roman"/>
        </w:rPr>
        <w:t>86. Печати, личные бланки, штампы удостоверительных надписей хранятся в сейфах или опечатываемых несгораемых металлических шкафах в помещении частного нотариуса или государственной нотариальной конторе.</w:t>
      </w:r>
    </w:p>
    <w:p w:rsidR="00674C8C" w:rsidRPr="00674C8C" w:rsidRDefault="00674C8C" w:rsidP="00674C8C">
      <w:pPr>
        <w:rPr>
          <w:rFonts w:eastAsia="Times New Roman"/>
        </w:rPr>
      </w:pPr>
      <w:bookmarkStart w:id="143" w:name="184"/>
      <w:bookmarkEnd w:id="143"/>
      <w:r w:rsidRPr="00674C8C">
        <w:rPr>
          <w:rFonts w:eastAsia="Times New Roman"/>
        </w:rPr>
        <w:t>87. Использование, хранение и учет печати, личных бланков, штампов удостоверительных надписей, ведется частным и государственным нотариусом.</w:t>
      </w:r>
    </w:p>
    <w:p w:rsidR="00674C8C" w:rsidRPr="00674C8C" w:rsidRDefault="00674C8C" w:rsidP="00674C8C">
      <w:pPr>
        <w:rPr>
          <w:rFonts w:eastAsia="Times New Roman"/>
        </w:rPr>
      </w:pPr>
      <w:bookmarkStart w:id="144" w:name="185"/>
      <w:bookmarkEnd w:id="144"/>
      <w:r w:rsidRPr="00674C8C">
        <w:rPr>
          <w:rFonts w:eastAsia="Times New Roman"/>
        </w:rPr>
        <w:t>В государственной нотариальной конторе одним из государственных нотариусов, определенным приказом начальника территориального органа юстиции.</w:t>
      </w:r>
    </w:p>
    <w:p w:rsidR="00674C8C" w:rsidRPr="00674C8C" w:rsidRDefault="00674C8C" w:rsidP="00674C8C">
      <w:pPr>
        <w:rPr>
          <w:rFonts w:eastAsia="Times New Roman"/>
        </w:rPr>
      </w:pPr>
      <w:bookmarkStart w:id="145" w:name="186"/>
      <w:bookmarkEnd w:id="145"/>
      <w:r w:rsidRPr="00674C8C">
        <w:rPr>
          <w:rFonts w:eastAsia="Times New Roman"/>
          <w:b/>
          <w:bCs/>
          <w:color w:val="000080"/>
        </w:rPr>
        <w:t>Глава 12. Формирование и оформление наследственных дел. Учет завещаний.</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Заголовок главы 12 в редакции приказа Министра юстиции РК от 29.03.2019 </w:t>
      </w:r>
      <w:hyperlink r:id="rId82" w:anchor="84"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46" w:name="187"/>
      <w:bookmarkEnd w:id="146"/>
      <w:r w:rsidRPr="00674C8C">
        <w:rPr>
          <w:rFonts w:eastAsia="Times New Roman"/>
        </w:rPr>
        <w:t xml:space="preserve">88. Основанием для начала производства по наследственному делу является получение нотариусом заявления свидетельствующего об открытии наследства, частным нотариусом либо поступившего в государственную нотариальную контору. К таким заявлениям относятся: заявление о принятии наследства, заявление о выдаче свидетельства о праве на </w:t>
      </w:r>
      <w:r w:rsidRPr="00674C8C">
        <w:rPr>
          <w:rFonts w:eastAsia="Times New Roman"/>
        </w:rPr>
        <w:lastRenderedPageBreak/>
        <w:t>наследство, заявление об отказе от наследства, заявление пережившего супруга о выдаче свидетельства о праве собственности на долю в общем имуществе супругов.</w:t>
      </w:r>
    </w:p>
    <w:p w:rsidR="00674C8C" w:rsidRPr="00674C8C" w:rsidRDefault="00674C8C" w:rsidP="00674C8C">
      <w:pPr>
        <w:rPr>
          <w:rFonts w:eastAsia="Times New Roman"/>
        </w:rPr>
      </w:pPr>
      <w:r w:rsidRPr="00674C8C">
        <w:rPr>
          <w:rFonts w:eastAsia="Times New Roman"/>
          <w:i/>
          <w:iCs/>
          <w:color w:val="800000"/>
        </w:rPr>
        <w:t xml:space="preserve">      Сноска. Пункт 88 в редакции приказа Министра юстиции РК от 29.03.2019 </w:t>
      </w:r>
      <w:hyperlink r:id="rId83" w:anchor="87"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47" w:name="188"/>
      <w:bookmarkEnd w:id="147"/>
      <w:r w:rsidRPr="00674C8C">
        <w:rPr>
          <w:rFonts w:eastAsia="Times New Roman"/>
        </w:rPr>
        <w:t>89. Документы, относящиеся к наследственному делу, представляются частному или государственному нотариусу как на личном приеме, так и по почте.</w:t>
      </w:r>
    </w:p>
    <w:p w:rsidR="00674C8C" w:rsidRPr="00674C8C" w:rsidRDefault="00674C8C" w:rsidP="00674C8C">
      <w:pPr>
        <w:rPr>
          <w:rFonts w:eastAsia="Times New Roman"/>
        </w:rPr>
      </w:pPr>
      <w:bookmarkStart w:id="148" w:name="189"/>
      <w:bookmarkEnd w:id="148"/>
      <w:r w:rsidRPr="00674C8C">
        <w:rPr>
          <w:rFonts w:eastAsia="Times New Roman"/>
        </w:rPr>
        <w:t xml:space="preserve">90. Документ, послуживший основанием для начала производства по наследственному делу, регистрируется в день поступления в Книге учета наследственных дел по форме согласно </w:t>
      </w:r>
      <w:hyperlink r:id="rId84" w:anchor="279" w:history="1">
        <w:r w:rsidRPr="00674C8C">
          <w:rPr>
            <w:rFonts w:eastAsia="Times New Roman"/>
            <w:color w:val="0000FF"/>
            <w:u w:val="single"/>
          </w:rPr>
          <w:t>приложению 21</w:t>
        </w:r>
      </w:hyperlink>
      <w:r w:rsidRPr="00674C8C">
        <w:rPr>
          <w:rFonts w:eastAsia="Times New Roman"/>
        </w:rPr>
        <w:t xml:space="preserve"> к настоящим Правилам.</w:t>
      </w:r>
    </w:p>
    <w:p w:rsidR="00674C8C" w:rsidRPr="00674C8C" w:rsidRDefault="00674C8C" w:rsidP="00674C8C">
      <w:pPr>
        <w:rPr>
          <w:rFonts w:eastAsia="Times New Roman"/>
        </w:rPr>
      </w:pPr>
      <w:bookmarkStart w:id="149" w:name="190"/>
      <w:bookmarkEnd w:id="149"/>
      <w:r w:rsidRPr="00674C8C">
        <w:rPr>
          <w:rFonts w:eastAsia="Times New Roman"/>
        </w:rPr>
        <w:t>91. Номер наследственного дела обозначается арабскими цифрами и состоит из порядкового номера, присвоенного наследственному делу в соответствии с регистрацией в Книге учета наследственных дел, и года заведения наследственного дела: "20/2019, где 20 – порядковый номер наследственного дела в соответствии с регистрацией в Книге учета наследственных дел первого документа, поступившего к наследственному делу и послужившему основанием для формирования наследственного дела, 2019 - год заведения наследственного дела".</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 послуживший основанием для начала производства по наследственному делу, регистрируется одновременно в графах 1 и 2 Книги учета наследственных дел. Номер, под которым данный документ записан в графе 1 Книги учета наследственных дел, является порядковым номером регистрируемого документа, номер, под которым документ записан в графе 2 Книги учета наследственных дел, является порядковым номером наследственного дела.</w:t>
      </w:r>
    </w:p>
    <w:p w:rsidR="00674C8C" w:rsidRPr="00674C8C" w:rsidRDefault="00674C8C" w:rsidP="00674C8C">
      <w:pPr>
        <w:rPr>
          <w:rFonts w:eastAsia="Times New Roman"/>
        </w:rPr>
      </w:pPr>
      <w:r w:rsidRPr="00674C8C">
        <w:rPr>
          <w:rFonts w:eastAsia="Times New Roman"/>
          <w:i/>
          <w:iCs/>
          <w:color w:val="800000"/>
        </w:rPr>
        <w:t xml:space="preserve">      Сноска. Пункт 91 в редакции приказа Министра юстиции РК от 29.03.2019 </w:t>
      </w:r>
      <w:hyperlink r:id="rId85" w:anchor="8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50" w:name="192"/>
      <w:bookmarkEnd w:id="150"/>
      <w:r w:rsidRPr="00674C8C">
        <w:rPr>
          <w:rFonts w:eastAsia="Times New Roman"/>
        </w:rPr>
        <w:t>92. После присвоения наследственному делу порядкового номера дело регистрируется в Алфавитной книге учета наследственных дел по форме согласно </w:t>
      </w:r>
      <w:hyperlink r:id="rId86" w:anchor="282" w:history="1">
        <w:r w:rsidRPr="00674C8C">
          <w:rPr>
            <w:rFonts w:eastAsia="Times New Roman"/>
            <w:color w:val="0000FF"/>
            <w:u w:val="single"/>
          </w:rPr>
          <w:t>приложению 22</w:t>
        </w:r>
      </w:hyperlink>
      <w:r w:rsidRPr="00674C8C">
        <w:rPr>
          <w:rFonts w:eastAsia="Times New Roman"/>
        </w:rPr>
        <w:t> к настоящим Правилам и в ЕНИС.</w:t>
      </w:r>
    </w:p>
    <w:p w:rsidR="00674C8C" w:rsidRPr="00674C8C" w:rsidRDefault="00674C8C" w:rsidP="00674C8C">
      <w:pPr>
        <w:rPr>
          <w:rFonts w:eastAsia="Times New Roman"/>
        </w:rPr>
      </w:pPr>
      <w:r w:rsidRPr="00674C8C">
        <w:rPr>
          <w:rFonts w:eastAsia="Times New Roman"/>
          <w:i/>
          <w:iCs/>
          <w:color w:val="800000"/>
        </w:rPr>
        <w:t xml:space="preserve">      Сноска. Пункт 92 в редакции приказа Министра юстиции РК от 29.03.2019 </w:t>
      </w:r>
      <w:hyperlink r:id="rId87" w:anchor="8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51" w:name="193"/>
      <w:bookmarkEnd w:id="151"/>
      <w:r w:rsidRPr="00674C8C">
        <w:rPr>
          <w:rFonts w:eastAsia="Times New Roman"/>
        </w:rPr>
        <w:t>93. Заявления о принятии наследства, о выдаче свидетельства о праве на наследство, об оплате расходов за счет наследственного имущества формируются в отдельные наследственные дела, каждое из которых получает индекс, соответствующий номенклатуре дел (нарядов).</w:t>
      </w:r>
    </w:p>
    <w:p w:rsidR="00674C8C" w:rsidRPr="00674C8C" w:rsidRDefault="00674C8C" w:rsidP="00674C8C">
      <w:pPr>
        <w:rPr>
          <w:rFonts w:eastAsia="Times New Roman"/>
        </w:rPr>
      </w:pPr>
      <w:bookmarkStart w:id="152" w:name="94"/>
      <w:bookmarkEnd w:id="152"/>
      <w:r w:rsidRPr="00674C8C">
        <w:rPr>
          <w:rFonts w:eastAsia="Times New Roman"/>
        </w:rPr>
        <w:t>В наследственное дело подшиваются все документы, связанные с оформлением наследства по указанному заявлению.</w:t>
      </w:r>
    </w:p>
    <w:p w:rsidR="00674C8C" w:rsidRPr="00674C8C" w:rsidRDefault="00674C8C" w:rsidP="00674C8C">
      <w:pPr>
        <w:rPr>
          <w:rFonts w:eastAsia="Times New Roman"/>
        </w:rPr>
      </w:pPr>
      <w:bookmarkStart w:id="153" w:name="95"/>
      <w:bookmarkEnd w:id="153"/>
      <w:r w:rsidRPr="00674C8C">
        <w:rPr>
          <w:rFonts w:eastAsia="Times New Roman"/>
        </w:rPr>
        <w:t>Сформированное наследственное дело является отдельным номенклатурным делом. На обложке дела к номенклатурному индексу, через дробь присваивается номер наследственного дела (Дело № 1-15/27/2019).</w:t>
      </w:r>
    </w:p>
    <w:p w:rsidR="00674C8C" w:rsidRPr="00674C8C" w:rsidRDefault="00674C8C" w:rsidP="00674C8C">
      <w:pPr>
        <w:spacing w:before="100" w:beforeAutospacing="1" w:after="100" w:afterAutospacing="1"/>
        <w:rPr>
          <w:rFonts w:eastAsia="Times New Roman"/>
        </w:rPr>
      </w:pPr>
      <w:r w:rsidRPr="00674C8C">
        <w:rPr>
          <w:rFonts w:eastAsia="Times New Roman"/>
        </w:rPr>
        <w:t>Если наследственное дело не закончено производством в текущем году, то оно переходит в следующий год под тем же номером и перерегистрации не подлежит.</w:t>
      </w:r>
    </w:p>
    <w:p w:rsidR="00674C8C" w:rsidRPr="00674C8C" w:rsidRDefault="00674C8C" w:rsidP="00674C8C">
      <w:pPr>
        <w:rPr>
          <w:rFonts w:eastAsia="Times New Roman"/>
        </w:rPr>
      </w:pPr>
      <w:r w:rsidRPr="00674C8C">
        <w:rPr>
          <w:rFonts w:eastAsia="Times New Roman"/>
          <w:i/>
          <w:iCs/>
          <w:color w:val="800000"/>
        </w:rPr>
        <w:t xml:space="preserve">      Сноска. Пункт 93 в редакции приказа Министра юстиции РК от 29.03.2019 </w:t>
      </w:r>
      <w:hyperlink r:id="rId88" w:anchor="8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54" w:name="197"/>
      <w:bookmarkEnd w:id="154"/>
      <w:r w:rsidRPr="00674C8C">
        <w:rPr>
          <w:rFonts w:eastAsia="Times New Roman"/>
        </w:rPr>
        <w:t>94. Передача частным или государственным нотариусом наследственного дела по принадлежности другому нотариусу производится в следующем порядке:</w:t>
      </w:r>
    </w:p>
    <w:p w:rsidR="00674C8C" w:rsidRPr="00674C8C" w:rsidRDefault="00674C8C" w:rsidP="00674C8C">
      <w:pPr>
        <w:rPr>
          <w:rFonts w:eastAsia="Times New Roman"/>
        </w:rPr>
      </w:pPr>
      <w:bookmarkStart w:id="155" w:name="98"/>
      <w:bookmarkEnd w:id="155"/>
      <w:r w:rsidRPr="00674C8C">
        <w:rPr>
          <w:rFonts w:eastAsia="Times New Roman"/>
        </w:rPr>
        <w:lastRenderedPageBreak/>
        <w:t>подшиваются документы, находящиеся в наследственном деле;</w:t>
      </w:r>
    </w:p>
    <w:p w:rsidR="00674C8C" w:rsidRPr="00674C8C" w:rsidRDefault="00674C8C" w:rsidP="00674C8C">
      <w:pPr>
        <w:rPr>
          <w:rFonts w:eastAsia="Times New Roman"/>
        </w:rPr>
      </w:pPr>
      <w:bookmarkStart w:id="156" w:name="99"/>
      <w:bookmarkEnd w:id="156"/>
      <w:r w:rsidRPr="00674C8C">
        <w:rPr>
          <w:rFonts w:eastAsia="Times New Roman"/>
        </w:rPr>
        <w:t>составляется внутренняя опись документов;</w:t>
      </w:r>
    </w:p>
    <w:p w:rsidR="00674C8C" w:rsidRPr="00674C8C" w:rsidRDefault="00674C8C" w:rsidP="00674C8C">
      <w:pPr>
        <w:rPr>
          <w:rFonts w:eastAsia="Times New Roman"/>
        </w:rPr>
      </w:pPr>
      <w:bookmarkStart w:id="157" w:name="100"/>
      <w:bookmarkEnd w:id="157"/>
      <w:r w:rsidRPr="00674C8C">
        <w:rPr>
          <w:rFonts w:eastAsia="Times New Roman"/>
        </w:rPr>
        <w:t>снимается копия наследственного дела, включая копию обложки.</w:t>
      </w:r>
    </w:p>
    <w:p w:rsidR="00674C8C" w:rsidRPr="00674C8C" w:rsidRDefault="00674C8C" w:rsidP="00674C8C">
      <w:pPr>
        <w:spacing w:before="100" w:beforeAutospacing="1" w:after="100" w:afterAutospacing="1"/>
        <w:rPr>
          <w:rFonts w:eastAsia="Times New Roman"/>
        </w:rPr>
      </w:pPr>
      <w:r w:rsidRPr="00674C8C">
        <w:rPr>
          <w:rFonts w:eastAsia="Times New Roman"/>
        </w:rPr>
        <w:t>Подлинное наследственное дело с сопроводительным письмом направляется нотариусом либо помощником нотариуса другому нотариусу по принадлежности заказным письмом (заказной бандеролью) либо курьером.</w:t>
      </w:r>
    </w:p>
    <w:p w:rsidR="00674C8C" w:rsidRPr="00674C8C" w:rsidRDefault="00674C8C" w:rsidP="00674C8C">
      <w:pPr>
        <w:rPr>
          <w:rFonts w:eastAsia="Times New Roman"/>
        </w:rPr>
      </w:pPr>
      <w:r w:rsidRPr="00674C8C">
        <w:rPr>
          <w:rFonts w:eastAsia="Times New Roman"/>
          <w:i/>
          <w:iCs/>
          <w:color w:val="800000"/>
        </w:rPr>
        <w:t xml:space="preserve">      Сноска. Пункт 94 в редакции приказа Министра юстиции РК от 29.03.2019 </w:t>
      </w:r>
      <w:hyperlink r:id="rId89" w:anchor="8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58" w:name="202"/>
      <w:bookmarkEnd w:id="158"/>
      <w:r w:rsidRPr="00674C8C">
        <w:rPr>
          <w:rFonts w:eastAsia="Times New Roman"/>
        </w:rPr>
        <w:t>95. Помимо документа, послужившего основанием для начала производства по наследственному делу, в Книге учета наследственных дел регистрируются все поступившие к наследственному делу заявления.</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При поступлении иных заявлений к наследственному делу, которому уже присвоен порядковый номер, они регистрируются в Книге учета наследственных дел. При этом в графе 2 Книги учета наследственных дел проставляется номер наследственного дела, к которому поступило заявление (документ) по форме согласно </w:t>
      </w:r>
      <w:hyperlink r:id="rId90" w:anchor="279" w:history="1">
        <w:r w:rsidRPr="00674C8C">
          <w:rPr>
            <w:rFonts w:eastAsia="Times New Roman"/>
            <w:color w:val="0000FF"/>
            <w:u w:val="single"/>
          </w:rPr>
          <w:t>приложению 21</w:t>
        </w:r>
      </w:hyperlink>
      <w:r w:rsidRPr="00674C8C">
        <w:rPr>
          <w:rFonts w:eastAsia="Times New Roman"/>
        </w:rPr>
        <w:t xml:space="preserve"> к настоящим Правилам.</w:t>
      </w:r>
    </w:p>
    <w:p w:rsidR="00674C8C" w:rsidRPr="00674C8C" w:rsidRDefault="00674C8C" w:rsidP="00674C8C">
      <w:pPr>
        <w:rPr>
          <w:rFonts w:eastAsia="Times New Roman"/>
        </w:rPr>
      </w:pPr>
      <w:r w:rsidRPr="00674C8C">
        <w:rPr>
          <w:rFonts w:eastAsia="Times New Roman"/>
          <w:i/>
          <w:iCs/>
          <w:color w:val="800000"/>
        </w:rPr>
        <w:t xml:space="preserve">      Сноска. Пункт 95 в редакции приказа Министра юстиции РК от 29.03.2019 </w:t>
      </w:r>
      <w:hyperlink r:id="rId91" w:anchor="8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59" w:name="203"/>
      <w:bookmarkEnd w:id="159"/>
      <w:r w:rsidRPr="00674C8C">
        <w:rPr>
          <w:rFonts w:eastAsia="Times New Roman"/>
        </w:rPr>
        <w:t xml:space="preserve">96. В делах частного или государственного нотариуса, передавшего наследственное дело по принадлежности, хранится акт приема - передачи, копия наследственного дела с сопроводительным письмом и уведомлением оператора почтовой связи, а в случае доставки наследственного дела курьером или нотариусом либо помощником нотариуса – отметка нотариуса или территориального органа юстиции о его получении. </w:t>
      </w:r>
    </w:p>
    <w:p w:rsidR="00674C8C" w:rsidRPr="00674C8C" w:rsidRDefault="00674C8C" w:rsidP="00674C8C">
      <w:pPr>
        <w:spacing w:before="100" w:beforeAutospacing="1" w:after="100" w:afterAutospacing="1"/>
        <w:rPr>
          <w:rFonts w:eastAsia="Times New Roman"/>
        </w:rPr>
      </w:pPr>
      <w:r w:rsidRPr="00674C8C">
        <w:rPr>
          <w:rFonts w:eastAsia="Times New Roman"/>
        </w:rPr>
        <w:t>Передача наследственного дела или его копии по принадлежности осуществляется в течение семи рабочих дней со дня получения нотариусом, передающим наследственное дело или его копию, документа, послужившего основанием для передачи (заявления наследника, запрос нотариуса).</w:t>
      </w:r>
    </w:p>
    <w:p w:rsidR="00674C8C" w:rsidRPr="00674C8C" w:rsidRDefault="00674C8C" w:rsidP="00674C8C">
      <w:pPr>
        <w:rPr>
          <w:rFonts w:eastAsia="Times New Roman"/>
        </w:rPr>
      </w:pPr>
      <w:r w:rsidRPr="00674C8C">
        <w:rPr>
          <w:rFonts w:eastAsia="Times New Roman"/>
          <w:i/>
          <w:iCs/>
          <w:color w:val="800000"/>
        </w:rPr>
        <w:t xml:space="preserve">      Сноска. Пункт 96 в редакции приказа Министра юстиции РК от 29.03.2019 </w:t>
      </w:r>
      <w:hyperlink r:id="rId92" w:anchor="8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60" w:name="204"/>
      <w:bookmarkEnd w:id="160"/>
      <w:r w:rsidRPr="00674C8C">
        <w:rPr>
          <w:rFonts w:eastAsia="Times New Roman"/>
        </w:rPr>
        <w:t>97. Частный или государственный нотариус, получивший наследственное дело, направленное к нему по принадлежности, регистрирует дело в порядке, предусмотренном для регистрации наследственных дел.</w:t>
      </w:r>
    </w:p>
    <w:p w:rsidR="00674C8C" w:rsidRPr="00674C8C" w:rsidRDefault="00674C8C" w:rsidP="00674C8C">
      <w:pPr>
        <w:rPr>
          <w:rFonts w:eastAsia="Times New Roman"/>
        </w:rPr>
      </w:pPr>
      <w:bookmarkStart w:id="161" w:name="205"/>
      <w:bookmarkEnd w:id="161"/>
      <w:r w:rsidRPr="00674C8C">
        <w:rPr>
          <w:rFonts w:eastAsia="Times New Roman"/>
        </w:rPr>
        <w:t xml:space="preserve">98. В территориальной нотариальной палате ведется алфавитная книга учета завещаний, в которую вносятся сведения об удостоверенных завещаниях, а также о завещаниях, полученных от должностных лиц, уполномоченных на удостоверение завещаний, приравненных к нотариально удостоверенным по форме согласно </w:t>
      </w:r>
      <w:hyperlink r:id="rId93" w:anchor="285" w:history="1">
        <w:r w:rsidRPr="00674C8C">
          <w:rPr>
            <w:rFonts w:eastAsia="Times New Roman"/>
            <w:color w:val="0000FF"/>
            <w:u w:val="single"/>
          </w:rPr>
          <w:t>приложению 23</w:t>
        </w:r>
      </w:hyperlink>
      <w:r w:rsidRPr="00674C8C">
        <w:rPr>
          <w:rFonts w:eastAsia="Times New Roman"/>
        </w:rPr>
        <w:t xml:space="preserve"> к настоящим Правилам.</w:t>
      </w:r>
    </w:p>
    <w:p w:rsidR="00674C8C" w:rsidRPr="00674C8C" w:rsidRDefault="00674C8C" w:rsidP="00674C8C">
      <w:pPr>
        <w:rPr>
          <w:rFonts w:eastAsia="Times New Roman"/>
        </w:rPr>
      </w:pPr>
      <w:bookmarkStart w:id="162" w:name="206"/>
      <w:bookmarkEnd w:id="162"/>
      <w:r w:rsidRPr="00674C8C">
        <w:rPr>
          <w:rFonts w:eastAsia="Times New Roman"/>
        </w:rPr>
        <w:t>Сведения об удостоверенном завещании поступают в алфавитную книгу завещаний ЕНИС после внесения записи в электронном реестре ЕНИС.</w:t>
      </w:r>
    </w:p>
    <w:p w:rsidR="00674C8C" w:rsidRPr="00674C8C" w:rsidRDefault="00674C8C" w:rsidP="00674C8C">
      <w:pPr>
        <w:rPr>
          <w:rFonts w:eastAsia="Times New Roman"/>
        </w:rPr>
      </w:pPr>
      <w:bookmarkStart w:id="163" w:name="207"/>
      <w:bookmarkEnd w:id="163"/>
      <w:r w:rsidRPr="00674C8C">
        <w:rPr>
          <w:rFonts w:eastAsia="Times New Roman"/>
        </w:rPr>
        <w:t xml:space="preserve">99.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 При этом в Книге учета наследственных дел регистрируются заявления, послужившие основанием для </w:t>
      </w:r>
      <w:r w:rsidRPr="00674C8C">
        <w:rPr>
          <w:rFonts w:eastAsia="Times New Roman"/>
        </w:rPr>
        <w:lastRenderedPageBreak/>
        <w:t>возобновления наследственного дела. Новые документы помещаются в конец наследственного дела, вносятся необходимые изменения в обложку дела, во внутреннюю опись, в лист-заверитель.</w:t>
      </w:r>
    </w:p>
    <w:p w:rsidR="00674C8C" w:rsidRPr="00674C8C" w:rsidRDefault="00674C8C" w:rsidP="00674C8C">
      <w:pPr>
        <w:rPr>
          <w:rFonts w:eastAsia="Times New Roman"/>
        </w:rPr>
      </w:pPr>
      <w:bookmarkStart w:id="164" w:name="108"/>
      <w:bookmarkEnd w:id="164"/>
      <w:r w:rsidRPr="00674C8C">
        <w:rPr>
          <w:rFonts w:eastAsia="Times New Roman"/>
        </w:rPr>
        <w:t>Дополнительное свидетельство о праве на наследство выдается нотариусом, ранее выдавшим свидетельство о праве на наследство.</w:t>
      </w:r>
    </w:p>
    <w:p w:rsidR="00674C8C" w:rsidRPr="00674C8C" w:rsidRDefault="00674C8C" w:rsidP="00674C8C">
      <w:pPr>
        <w:rPr>
          <w:rFonts w:eastAsia="Times New Roman"/>
        </w:rPr>
      </w:pPr>
      <w:bookmarkStart w:id="165" w:name="109"/>
      <w:bookmarkEnd w:id="165"/>
      <w:r w:rsidRPr="00674C8C">
        <w:rPr>
          <w:rFonts w:eastAsia="Times New Roman"/>
        </w:rPr>
        <w:t>В случае приостановления действия лицензии нотариуса дополнительное свидетельство о праве на наследство выдается нотариусом, которому переданы документы.</w:t>
      </w:r>
    </w:p>
    <w:p w:rsidR="00674C8C" w:rsidRPr="00674C8C" w:rsidRDefault="00674C8C" w:rsidP="00674C8C">
      <w:pPr>
        <w:spacing w:before="100" w:beforeAutospacing="1" w:after="100" w:afterAutospacing="1"/>
        <w:rPr>
          <w:rFonts w:eastAsia="Times New Roman"/>
        </w:rPr>
      </w:pPr>
      <w:r w:rsidRPr="00674C8C">
        <w:rPr>
          <w:rFonts w:eastAsia="Times New Roman"/>
        </w:rPr>
        <w:t>В случае прекращения действия лицензии нотариуса или выходе нотариуса из членов нотариальной палаты, ранее выдавшего свидетельство о праве на наследство и передачи дел на хранение в архив, дополнительное свидетельство о праве на наследство выдается нотариусом, к которому обратилось заинтересованное лицо. При этом нотариус запрашивает из архива копию наследственного дела и на основании указанных документов выдает дополнительное свидетельство о праве на наследство.</w:t>
      </w:r>
    </w:p>
    <w:p w:rsidR="00674C8C" w:rsidRPr="00674C8C" w:rsidRDefault="00674C8C" w:rsidP="00674C8C">
      <w:pPr>
        <w:rPr>
          <w:rFonts w:eastAsia="Times New Roman"/>
        </w:rPr>
      </w:pPr>
      <w:r w:rsidRPr="00674C8C">
        <w:rPr>
          <w:rFonts w:eastAsia="Times New Roman"/>
          <w:i/>
          <w:iCs/>
          <w:color w:val="800000"/>
        </w:rPr>
        <w:t xml:space="preserve">      Сноска. Пункт 99 в редакции приказа Министра юстиции РК от 29.03.2019 </w:t>
      </w:r>
      <w:hyperlink r:id="rId94" w:anchor="10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66" w:name="208"/>
      <w:bookmarkEnd w:id="166"/>
      <w:r w:rsidRPr="00674C8C">
        <w:rPr>
          <w:rFonts w:eastAsia="Times New Roman"/>
        </w:rPr>
        <w:t xml:space="preserve">100. При подготовке законченного наследственного дела к хранению, документы подшиваются по правилам </w:t>
      </w:r>
      <w:hyperlink r:id="rId95" w:anchor="94" w:history="1">
        <w:r w:rsidRPr="00674C8C">
          <w:rPr>
            <w:rFonts w:eastAsia="Times New Roman"/>
            <w:color w:val="0000FF"/>
            <w:u w:val="single"/>
          </w:rPr>
          <w:t>пункта 39</w:t>
        </w:r>
      </w:hyperlink>
      <w:r w:rsidRPr="00674C8C">
        <w:rPr>
          <w:rFonts w:eastAsia="Times New Roman"/>
        </w:rPr>
        <w:t xml:space="preserve"> настоящих Правил в следующем порядке:</w:t>
      </w:r>
    </w:p>
    <w:p w:rsidR="00674C8C" w:rsidRPr="00674C8C" w:rsidRDefault="00674C8C" w:rsidP="00674C8C">
      <w:pPr>
        <w:rPr>
          <w:rFonts w:eastAsia="Times New Roman"/>
        </w:rPr>
      </w:pPr>
      <w:bookmarkStart w:id="167" w:name="112"/>
      <w:bookmarkEnd w:id="167"/>
      <w:r w:rsidRPr="00674C8C">
        <w:rPr>
          <w:rFonts w:eastAsia="Times New Roman"/>
        </w:rPr>
        <w:t>свидетельство о праве на наследство;</w:t>
      </w:r>
    </w:p>
    <w:p w:rsidR="00674C8C" w:rsidRPr="00674C8C" w:rsidRDefault="00674C8C" w:rsidP="00674C8C">
      <w:pPr>
        <w:rPr>
          <w:rFonts w:eastAsia="Times New Roman"/>
        </w:rPr>
      </w:pPr>
      <w:bookmarkStart w:id="168" w:name="113"/>
      <w:bookmarkEnd w:id="168"/>
      <w:r w:rsidRPr="00674C8C">
        <w:rPr>
          <w:rFonts w:eastAsia="Times New Roman"/>
        </w:rPr>
        <w:t>заявления о принятии наследства, о выдаче свидетельства о праве на наследство, или об отказе от наследства;</w:t>
      </w:r>
    </w:p>
    <w:p w:rsidR="00674C8C" w:rsidRPr="00674C8C" w:rsidRDefault="00674C8C" w:rsidP="00674C8C">
      <w:pPr>
        <w:rPr>
          <w:rFonts w:eastAsia="Times New Roman"/>
        </w:rPr>
      </w:pPr>
      <w:bookmarkStart w:id="169" w:name="114"/>
      <w:bookmarkEnd w:id="169"/>
      <w:r w:rsidRPr="00674C8C">
        <w:rPr>
          <w:rFonts w:eastAsia="Times New Roman"/>
        </w:rPr>
        <w:t>копия свидетельства о смерти наследодателя;</w:t>
      </w:r>
    </w:p>
    <w:p w:rsidR="00674C8C" w:rsidRPr="00674C8C" w:rsidRDefault="00674C8C" w:rsidP="00674C8C">
      <w:pPr>
        <w:rPr>
          <w:rFonts w:eastAsia="Times New Roman"/>
        </w:rPr>
      </w:pPr>
      <w:bookmarkStart w:id="170" w:name="115"/>
      <w:bookmarkEnd w:id="170"/>
      <w:r w:rsidRPr="00674C8C">
        <w:rPr>
          <w:rFonts w:eastAsia="Times New Roman"/>
        </w:rPr>
        <w:t>сведения, полученные через ЕНИС из государственной базы данных "Физические лица" о месте регистрации наследодателя;</w:t>
      </w:r>
    </w:p>
    <w:p w:rsidR="00674C8C" w:rsidRPr="00674C8C" w:rsidRDefault="00674C8C" w:rsidP="00674C8C">
      <w:pPr>
        <w:rPr>
          <w:rFonts w:eastAsia="Times New Roman"/>
        </w:rPr>
      </w:pPr>
      <w:bookmarkStart w:id="171" w:name="116"/>
      <w:bookmarkEnd w:id="171"/>
      <w:r w:rsidRPr="00674C8C">
        <w:rPr>
          <w:rFonts w:eastAsia="Times New Roman"/>
        </w:rPr>
        <w:t>копии документов, подтверждающих родственные отношения наследников с наследодателем, основание наследования (завещание, документы о степени родства, об усыновлении, о нахождении на иждивении наследодателя);</w:t>
      </w:r>
    </w:p>
    <w:p w:rsidR="00674C8C" w:rsidRPr="00674C8C" w:rsidRDefault="00674C8C" w:rsidP="00674C8C">
      <w:pPr>
        <w:rPr>
          <w:rFonts w:eastAsia="Times New Roman"/>
        </w:rPr>
      </w:pPr>
      <w:bookmarkStart w:id="172" w:name="117"/>
      <w:bookmarkEnd w:id="172"/>
      <w:r w:rsidRPr="00674C8C">
        <w:rPr>
          <w:rFonts w:eastAsia="Times New Roman"/>
        </w:rPr>
        <w:t>запросы нотариуса, сделанные для установления круга наследников, и ответы на них;</w:t>
      </w:r>
    </w:p>
    <w:p w:rsidR="00674C8C" w:rsidRPr="00674C8C" w:rsidRDefault="00674C8C" w:rsidP="00674C8C">
      <w:pPr>
        <w:rPr>
          <w:rFonts w:eastAsia="Times New Roman"/>
        </w:rPr>
      </w:pPr>
      <w:bookmarkStart w:id="173" w:name="118"/>
      <w:bookmarkEnd w:id="173"/>
      <w:r w:rsidRPr="00674C8C">
        <w:rPr>
          <w:rFonts w:eastAsia="Times New Roman"/>
        </w:rPr>
        <w:t>информационная справка об отсутствии наследственного дела;</w:t>
      </w:r>
    </w:p>
    <w:p w:rsidR="00674C8C" w:rsidRPr="00674C8C" w:rsidRDefault="00674C8C" w:rsidP="00674C8C">
      <w:pPr>
        <w:rPr>
          <w:rFonts w:eastAsia="Times New Roman"/>
        </w:rPr>
      </w:pPr>
      <w:bookmarkStart w:id="174" w:name="119"/>
      <w:bookmarkEnd w:id="174"/>
      <w:r w:rsidRPr="00674C8C">
        <w:rPr>
          <w:rFonts w:eastAsia="Times New Roman"/>
        </w:rPr>
        <w:t>документы, подтверждающие принадлежность наследства наследодателю (правоустанавливающие документы);</w:t>
      </w:r>
    </w:p>
    <w:p w:rsidR="00674C8C" w:rsidRPr="00674C8C" w:rsidRDefault="00674C8C" w:rsidP="00674C8C">
      <w:pPr>
        <w:spacing w:before="100" w:beforeAutospacing="1" w:after="100" w:afterAutospacing="1"/>
        <w:rPr>
          <w:rFonts w:eastAsia="Times New Roman"/>
        </w:rPr>
      </w:pPr>
      <w:r w:rsidRPr="00674C8C">
        <w:rPr>
          <w:rFonts w:eastAsia="Times New Roman"/>
        </w:rPr>
        <w:t>иные приобщенные к наследственному делу документы.</w:t>
      </w:r>
    </w:p>
    <w:p w:rsidR="00674C8C" w:rsidRPr="00674C8C" w:rsidRDefault="00674C8C" w:rsidP="00674C8C">
      <w:pPr>
        <w:rPr>
          <w:rFonts w:eastAsia="Times New Roman"/>
        </w:rPr>
      </w:pPr>
      <w:r w:rsidRPr="00674C8C">
        <w:rPr>
          <w:rFonts w:eastAsia="Times New Roman"/>
          <w:i/>
          <w:iCs/>
          <w:color w:val="800000"/>
        </w:rPr>
        <w:t xml:space="preserve">      Сноска. Пункт 100 в редакции приказа Министра юстиции РК от 29.03.2019 </w:t>
      </w:r>
      <w:hyperlink r:id="rId96" w:anchor="10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75" w:name="289"/>
      <w:bookmarkEnd w:id="175"/>
      <w:r w:rsidRPr="00674C8C">
        <w:rPr>
          <w:rFonts w:eastAsia="Times New Roman"/>
        </w:rPr>
        <w:t>101. Производство по наследственному делу считается оконченным и дело оформляется для хранения, после выдачи свидетельства о праве на наследство всем наследникам.</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101 в соответствии с приказом Министра юстиции РК от 29.03.2019 </w:t>
      </w:r>
      <w:hyperlink r:id="rId97"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76" w:name="290"/>
      <w:bookmarkEnd w:id="176"/>
      <w:r w:rsidRPr="00674C8C">
        <w:rPr>
          <w:rFonts w:eastAsia="Times New Roman"/>
        </w:rPr>
        <w:t>102. Конверт с секретным завещанием в запечатанном нотариусом конверте, экземпляр свидетельства о принятии секретного завещания, заявление об отмене секретного завещания, в случае его отмены завещателем помещаются в дело "Конверты хранения секретного завещания".</w:t>
      </w:r>
    </w:p>
    <w:p w:rsidR="00674C8C" w:rsidRPr="00674C8C" w:rsidRDefault="00674C8C" w:rsidP="00674C8C">
      <w:pPr>
        <w:rPr>
          <w:rFonts w:eastAsia="Times New Roman"/>
        </w:rPr>
      </w:pPr>
      <w:bookmarkStart w:id="177" w:name="291"/>
      <w:bookmarkEnd w:id="177"/>
      <w:r w:rsidRPr="00674C8C">
        <w:rPr>
          <w:rFonts w:eastAsia="Times New Roman"/>
        </w:rPr>
        <w:t>Для обеспечения целостности секретного завещания они помещаются в папки из твердого материала, оснащенные специальными средствами, позволяющими содержать в них документы без механического повреждения (с зажимами, прозрачными файлами).</w:t>
      </w:r>
    </w:p>
    <w:p w:rsidR="00674C8C" w:rsidRPr="00674C8C" w:rsidRDefault="00674C8C" w:rsidP="00674C8C">
      <w:pPr>
        <w:rPr>
          <w:rFonts w:eastAsia="Times New Roman"/>
        </w:rPr>
      </w:pPr>
      <w:bookmarkStart w:id="178" w:name="292"/>
      <w:bookmarkEnd w:id="178"/>
      <w:r w:rsidRPr="00674C8C">
        <w:rPr>
          <w:rFonts w:eastAsia="Times New Roman"/>
        </w:rPr>
        <w:lastRenderedPageBreak/>
        <w:t>Все документы, относящиеся к одному секретному завещанию, группируются вместе и нумеруются, но не прошиваются.</w:t>
      </w:r>
    </w:p>
    <w:p w:rsidR="00674C8C" w:rsidRPr="00674C8C" w:rsidRDefault="00674C8C" w:rsidP="00674C8C">
      <w:pPr>
        <w:spacing w:before="100" w:beforeAutospacing="1" w:after="100" w:afterAutospacing="1"/>
        <w:rPr>
          <w:rFonts w:eastAsia="Times New Roman"/>
        </w:rPr>
      </w:pPr>
      <w:r w:rsidRPr="00674C8C">
        <w:rPr>
          <w:rFonts w:eastAsia="Times New Roman"/>
        </w:rPr>
        <w:t>Помимо самого конверта хранения в дело помещается экземпляр Свидетельства о принятии секретного завещания.</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102 в соответствии с приказом Министра юстиции РК от 29.03.2019 </w:t>
      </w:r>
      <w:hyperlink r:id="rId98"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79" w:name="294"/>
      <w:bookmarkEnd w:id="179"/>
      <w:r w:rsidRPr="00674C8C">
        <w:rPr>
          <w:rFonts w:eastAsia="Times New Roman"/>
        </w:rPr>
        <w:t>103. Принятые нотариусом секретные завещания регистрируются в Алфавитной книге учета завещаний, в реестре регистрации нотариальных действий и электронном реестре ЕНИС с пометкой "секретное". После вскрытия секретного завещания в алфавитной книге проставляется отметка о дате вскрытия завещания.</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103 в соответствии с приказом Министра юстиции РК от 29.03.2019 </w:t>
      </w:r>
      <w:hyperlink r:id="rId99"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0" w:name="295"/>
      <w:bookmarkEnd w:id="180"/>
      <w:r w:rsidRPr="00674C8C">
        <w:rPr>
          <w:rFonts w:eastAsia="Times New Roman"/>
        </w:rPr>
        <w:t>104. Секретное завещание и относящееся к нему свидетельство о принятии секретного завещания изымаются из дела при вскрытии конверта секретного завещания, на их место помещается справка об изъятии документа по форме согласно </w:t>
      </w:r>
      <w:hyperlink r:id="rId100" w:anchor="302" w:history="1">
        <w:r w:rsidRPr="00674C8C">
          <w:rPr>
            <w:rFonts w:eastAsia="Times New Roman"/>
            <w:color w:val="0000FF"/>
            <w:u w:val="single"/>
          </w:rPr>
          <w:t>приложению 24</w:t>
        </w:r>
      </w:hyperlink>
      <w:r w:rsidRPr="00674C8C">
        <w:rPr>
          <w:rFonts w:eastAsia="Times New Roman"/>
        </w:rPr>
        <w:t> к настоящим Правилам, содержащая сведения о причине и дате изъятия документов.</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104 в соответствии с приказом Министра юстиции РК от 29.03.2019 </w:t>
      </w:r>
      <w:hyperlink r:id="rId101"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1" w:name="296"/>
      <w:bookmarkEnd w:id="181"/>
      <w:r w:rsidRPr="00674C8C">
        <w:rPr>
          <w:rFonts w:eastAsia="Times New Roman"/>
        </w:rPr>
        <w:t>105. Основанием для начала производства по вскрытию конверта с секретным завещанием является получение нотариусом, у которого хранится секретное завещание свидетельства о смерти завещателя, заявления о вскрытии и оглашении секретного завещания.</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105 в соответствии с приказом Министра юстиции РК от 29.03.2019 </w:t>
      </w:r>
      <w:hyperlink r:id="rId102"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2" w:name="297"/>
      <w:bookmarkEnd w:id="182"/>
      <w:r w:rsidRPr="00674C8C">
        <w:rPr>
          <w:rFonts w:eastAsia="Times New Roman"/>
        </w:rPr>
        <w:t>106. Нотариус формирует индивидуальное дело "Секретное завещание". Номер индивидуального дела "Секретное завещание" обозначается арабскими цифрами и состоит из номера, под которым зарегистрирован протокол вскрытия и оглашения секретного завещания в реестре регистрации нотариальных действий, и года заведения индивидуального дела: "20/2019, где 20 – номер, под которым протокол вскрытия и оглашения секретного завещания зарегистрирован в реестре регистрации нотариальных действий, 2019 – год заведения индивидуального дела".</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106 в соответствии с приказом Министра юстиции РК от 29.03.2019 </w:t>
      </w:r>
      <w:hyperlink r:id="rId103"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3" w:name="298"/>
      <w:bookmarkEnd w:id="183"/>
      <w:r w:rsidRPr="00674C8C">
        <w:rPr>
          <w:rFonts w:eastAsia="Times New Roman"/>
        </w:rPr>
        <w:t>107. Наследникам по закону лица, совершившего секретное завещание, местонахождения которых известно нотариусу заказным письмом направляется извещение о вскрытии секретного завещания по форме согласно </w:t>
      </w:r>
      <w:hyperlink r:id="rId104" w:anchor="307" w:history="1">
        <w:r w:rsidRPr="00674C8C">
          <w:rPr>
            <w:rFonts w:eastAsia="Times New Roman"/>
            <w:color w:val="0000FF"/>
            <w:u w:val="single"/>
          </w:rPr>
          <w:t>приложению 25</w:t>
        </w:r>
      </w:hyperlink>
      <w:r w:rsidRPr="00674C8C">
        <w:rPr>
          <w:rFonts w:eastAsia="Times New Roman"/>
        </w:rPr>
        <w:t> к настоящим Правилам, в котором содержатся сведения о дате, месте и времени вскрытия и оглашения секретного завещания. Уведомление о вручении извещения хранится в деле нотариуса.</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107 в соответствии с приказом Министра юстиции РК от 29.03.2019 </w:t>
      </w:r>
      <w:hyperlink r:id="rId105"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4" w:name="299"/>
      <w:bookmarkEnd w:id="184"/>
      <w:r w:rsidRPr="00674C8C">
        <w:rPr>
          <w:rFonts w:eastAsia="Times New Roman"/>
        </w:rPr>
        <w:t xml:space="preserve">108. В дело секретного завещания помещаются все документы, связанные с вскрытием конверта и оглашением текста конкретного секретного завещания, включая конверт хранения, конверт, в который было помещено секретное завещание, свидетельство о принятии секретного завещания, подлинник секретного завещания (или любое иное </w:t>
      </w:r>
      <w:r w:rsidRPr="00674C8C">
        <w:rPr>
          <w:rFonts w:eastAsia="Times New Roman"/>
        </w:rPr>
        <w:lastRenderedPageBreak/>
        <w:t>вложение, изъятое из конверта, переданного нотариусу завещателем), подлинник протокола вскрытия и оглашения секретного завещания.</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108 в соответствии с приказом Министра юстиции РК от 29.03.2019 </w:t>
      </w:r>
      <w:hyperlink r:id="rId106"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5" w:name="300"/>
      <w:bookmarkEnd w:id="185"/>
      <w:r w:rsidRPr="00674C8C">
        <w:rPr>
          <w:rFonts w:eastAsia="Times New Roman"/>
        </w:rPr>
        <w:t>109. Производство по конкретному секретному завещанию считается оконченным, и дело готовится для постоянного хранения после выдачи наследникам по завещанию копии протокола о вскрытии и оглашении секретного завещания.</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109 в соответствии с приказом Министра юстиции РК от 29.03.2019 </w:t>
      </w:r>
      <w:hyperlink r:id="rId107"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186" w:name="301"/>
      <w:bookmarkEnd w:id="186"/>
      <w:r w:rsidRPr="00674C8C">
        <w:rPr>
          <w:rFonts w:eastAsia="Times New Roman"/>
        </w:rPr>
        <w:t>110. Производство по делу секретного завещания окончено и дело подготовлено для временного хранения, если наследниками по завещанию копия протокола о вскрытии и оглашении секретного завещания не получена в течение года со дня вскрытия конверта и оглашения текста секретного завещания.</w:t>
      </w:r>
    </w:p>
    <w:p w:rsidR="00674C8C" w:rsidRPr="00674C8C" w:rsidRDefault="00674C8C" w:rsidP="00674C8C">
      <w:pPr>
        <w:rPr>
          <w:rFonts w:eastAsia="Times New Roman"/>
        </w:rPr>
      </w:pPr>
      <w:r w:rsidRPr="00674C8C">
        <w:rPr>
          <w:rFonts w:eastAsia="Times New Roman"/>
          <w:i/>
          <w:iCs/>
          <w:color w:val="800000"/>
        </w:rPr>
        <w:t xml:space="preserve">      Сноска. Правила дополнены пунктом 110 в соответствии с приказом Министра юстиции РК от 29.03.2019 </w:t>
      </w:r>
      <w:hyperlink r:id="rId108" w:anchor="121"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187" w:name="218"/>
            <w:bookmarkEnd w:id="187"/>
            <w:r w:rsidRPr="00674C8C">
              <w:rPr>
                <w:rFonts w:eastAsia="Times New Roman"/>
              </w:rPr>
              <w:t>Приложение 1</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188" w:name="219"/>
      <w:bookmarkEnd w:id="188"/>
      <w:r w:rsidRPr="00674C8C">
        <w:rPr>
          <w:rFonts w:eastAsia="Times New Roman"/>
        </w:rPr>
        <w:t xml:space="preserve">форма </w:t>
      </w:r>
    </w:p>
    <w:p w:rsidR="00674C8C" w:rsidRPr="00674C8C" w:rsidRDefault="00674C8C" w:rsidP="00674C8C">
      <w:pPr>
        <w:rPr>
          <w:rFonts w:eastAsia="Times New Roman"/>
        </w:rPr>
      </w:pPr>
      <w:bookmarkStart w:id="189" w:name="220"/>
      <w:bookmarkEnd w:id="189"/>
      <w:r w:rsidRPr="00674C8C">
        <w:rPr>
          <w:rFonts w:eastAsia="Times New Roman"/>
          <w:b/>
          <w:bCs/>
          <w:color w:val="000080"/>
        </w:rPr>
        <w:t>Акт о невозможности работы ЕНИС</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_____________________________________________________________________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Ф.И.О. государственного нотариуса, наименование нотариальной конторы,</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нотариуса, дата и номер лицензии</w:t>
      </w:r>
    </w:p>
    <w:p w:rsidR="00674C8C" w:rsidRPr="00674C8C" w:rsidRDefault="00674C8C" w:rsidP="00674C8C">
      <w:pPr>
        <w:spacing w:before="100" w:beforeAutospacing="1" w:after="100" w:afterAutospacing="1"/>
        <w:rPr>
          <w:rFonts w:eastAsia="Times New Roman"/>
        </w:rPr>
      </w:pPr>
      <w:r w:rsidRPr="00674C8C">
        <w:rPr>
          <w:rFonts w:eastAsia="Times New Roman"/>
        </w:rPr>
        <w:t>Дата___________________ 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(место составления)</w:t>
      </w:r>
    </w:p>
    <w:p w:rsidR="00674C8C" w:rsidRPr="00674C8C" w:rsidRDefault="00674C8C" w:rsidP="00674C8C">
      <w:pPr>
        <w:spacing w:before="100" w:beforeAutospacing="1" w:after="100" w:afterAutospacing="1"/>
        <w:rPr>
          <w:rFonts w:eastAsia="Times New Roman"/>
        </w:rPr>
      </w:pPr>
      <w:r w:rsidRPr="00674C8C">
        <w:rPr>
          <w:rFonts w:eastAsia="Times New Roman"/>
        </w:rPr>
        <w:t>Я, (частный или государственный) нотариус (Ф.И.О.), составил</w:t>
      </w:r>
    </w:p>
    <w:p w:rsidR="00674C8C" w:rsidRPr="00674C8C" w:rsidRDefault="00674C8C" w:rsidP="00674C8C">
      <w:pPr>
        <w:spacing w:before="100" w:beforeAutospacing="1" w:after="100" w:afterAutospacing="1"/>
        <w:rPr>
          <w:rFonts w:eastAsia="Times New Roman"/>
        </w:rPr>
      </w:pPr>
      <w:r w:rsidRPr="00674C8C">
        <w:rPr>
          <w:rFonts w:eastAsia="Times New Roman"/>
        </w:rPr>
        <w:t>(-а) настоящий акт о невозможности работы ЕНИС по причине</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(указать причину невозможности работы ЕНИС)</w:t>
      </w:r>
    </w:p>
    <w:p w:rsidR="00674C8C" w:rsidRPr="00674C8C" w:rsidRDefault="00674C8C" w:rsidP="00674C8C">
      <w:pPr>
        <w:spacing w:before="100" w:beforeAutospacing="1" w:after="100" w:afterAutospacing="1"/>
        <w:rPr>
          <w:rFonts w:eastAsia="Times New Roman"/>
        </w:rPr>
      </w:pPr>
      <w:r w:rsidRPr="00674C8C">
        <w:rPr>
          <w:rFonts w:eastAsia="Times New Roman"/>
        </w:rPr>
        <w:t>Начало остановки работы ЕНИС "___"________20__г. время</w:t>
      </w:r>
    </w:p>
    <w:p w:rsidR="00674C8C" w:rsidRPr="00674C8C" w:rsidRDefault="00674C8C" w:rsidP="00674C8C">
      <w:pPr>
        <w:spacing w:before="100" w:beforeAutospacing="1" w:after="100" w:afterAutospacing="1"/>
        <w:rPr>
          <w:rFonts w:eastAsia="Times New Roman"/>
        </w:rPr>
      </w:pPr>
      <w:r w:rsidRPr="00674C8C">
        <w:rPr>
          <w:rFonts w:eastAsia="Times New Roman"/>
        </w:rPr>
        <w:t>"__" ч.____ минут"</w:t>
      </w:r>
    </w:p>
    <w:p w:rsidR="00674C8C" w:rsidRPr="00674C8C" w:rsidRDefault="00674C8C" w:rsidP="00674C8C">
      <w:pPr>
        <w:spacing w:before="100" w:beforeAutospacing="1" w:after="100" w:afterAutospacing="1"/>
        <w:rPr>
          <w:rFonts w:eastAsia="Times New Roman"/>
        </w:rPr>
      </w:pPr>
      <w:r w:rsidRPr="00674C8C">
        <w:rPr>
          <w:rFonts w:eastAsia="Times New Roman"/>
        </w:rPr>
        <w:t>Начало работы ЕНИС "___"________20__г. время "__" ч._____ минут"</w:t>
      </w:r>
    </w:p>
    <w:p w:rsidR="00674C8C" w:rsidRPr="00674C8C" w:rsidRDefault="00674C8C" w:rsidP="00674C8C">
      <w:pPr>
        <w:spacing w:before="100" w:beforeAutospacing="1" w:after="100" w:afterAutospacing="1"/>
        <w:rPr>
          <w:rFonts w:eastAsia="Times New Roman"/>
        </w:rPr>
      </w:pPr>
      <w:r w:rsidRPr="00674C8C">
        <w:rPr>
          <w:rFonts w:eastAsia="Times New Roman"/>
        </w:rPr>
        <w:t>Составлен</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Нотариус:______________________________________________________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(Ф.И.О., подпись частного или государственного нотариуса)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190" w:name="221"/>
            <w:bookmarkEnd w:id="190"/>
            <w:r w:rsidRPr="00674C8C">
              <w:rPr>
                <w:rFonts w:eastAsia="Times New Roman"/>
              </w:rPr>
              <w:t>Приложение 2</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191" w:name="222"/>
      <w:bookmarkEnd w:id="191"/>
      <w:r w:rsidRPr="00674C8C">
        <w:rPr>
          <w:rFonts w:eastAsia="Times New Roman"/>
        </w:rPr>
        <w:t xml:space="preserve">форма </w:t>
      </w:r>
    </w:p>
    <w:p w:rsidR="00674C8C" w:rsidRPr="00674C8C" w:rsidRDefault="00674C8C" w:rsidP="00674C8C">
      <w:pPr>
        <w:rPr>
          <w:rFonts w:eastAsia="Times New Roman"/>
        </w:rPr>
      </w:pPr>
      <w:bookmarkStart w:id="192" w:name="223"/>
      <w:bookmarkEnd w:id="192"/>
      <w:r w:rsidRPr="00674C8C">
        <w:rPr>
          <w:rFonts w:eastAsia="Times New Roman"/>
          <w:b/>
          <w:bCs/>
          <w:color w:val="000080"/>
        </w:rPr>
        <w:t>Журнал регистрации входящих документов</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16"/>
        <w:gridCol w:w="967"/>
        <w:gridCol w:w="1394"/>
        <w:gridCol w:w="1434"/>
        <w:gridCol w:w="1406"/>
        <w:gridCol w:w="1337"/>
        <w:gridCol w:w="1134"/>
        <w:gridCol w:w="937"/>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w:t>
            </w:r>
            <w:r w:rsidRPr="00674C8C">
              <w:rPr>
                <w:rFonts w:eastAsia="Times New Roman"/>
              </w:rPr>
              <w:br/>
              <w:t>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w:t>
            </w:r>
            <w:r w:rsidRPr="00674C8C">
              <w:rPr>
                <w:rFonts w:eastAsia="Times New Roman"/>
              </w:rPr>
              <w:br/>
              <w:t>поступ-</w:t>
            </w:r>
            <w:r w:rsidRPr="00674C8C">
              <w:rPr>
                <w:rFonts w:eastAsia="Times New Roman"/>
              </w:rPr>
              <w:br/>
              <w:t>ления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Корреспон-</w:t>
            </w:r>
            <w:r w:rsidRPr="00674C8C">
              <w:rPr>
                <w:rFonts w:eastAsia="Times New Roman"/>
              </w:rPr>
              <w:br/>
              <w:t>дент,</w:t>
            </w:r>
            <w:r w:rsidRPr="00674C8C">
              <w:rPr>
                <w:rFonts w:eastAsia="Times New Roman"/>
              </w:rPr>
              <w:br/>
              <w:t>дата и</w:t>
            </w:r>
            <w:r w:rsidRPr="00674C8C">
              <w:rPr>
                <w:rFonts w:eastAsia="Times New Roman"/>
              </w:rPr>
              <w:br/>
              <w:t>индекс</w:t>
            </w:r>
            <w:r w:rsidRPr="00674C8C">
              <w:rPr>
                <w:rFonts w:eastAsia="Times New Roman"/>
              </w:rPr>
              <w:br/>
              <w:t>входящего</w:t>
            </w:r>
            <w:r w:rsidRPr="00674C8C">
              <w:rPr>
                <w:rFonts w:eastAsia="Times New Roman"/>
              </w:rPr>
              <w:br/>
              <w:t>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Вид</w:t>
            </w:r>
            <w:r w:rsidRPr="00674C8C">
              <w:rPr>
                <w:rFonts w:eastAsia="Times New Roman"/>
              </w:rPr>
              <w:br/>
              <w:t>документа,</w:t>
            </w:r>
            <w:r w:rsidRPr="00674C8C">
              <w:rPr>
                <w:rFonts w:eastAsia="Times New Roman"/>
              </w:rPr>
              <w:br/>
              <w:t>заголовок</w:t>
            </w:r>
            <w:r w:rsidRPr="00674C8C">
              <w:rPr>
                <w:rFonts w:eastAsia="Times New Roman"/>
              </w:rPr>
              <w:br/>
              <w:t>или краткое</w:t>
            </w:r>
            <w:r w:rsidRPr="00674C8C">
              <w:rPr>
                <w:rFonts w:eastAsia="Times New Roman"/>
              </w:rPr>
              <w:br/>
              <w:t>содержание</w:t>
            </w:r>
            <w:r w:rsidRPr="00674C8C">
              <w:rPr>
                <w:rFonts w:eastAsia="Times New Roman"/>
              </w:rPr>
              <w:br/>
              <w:t>входящего</w:t>
            </w:r>
            <w:r w:rsidRPr="00674C8C">
              <w:rPr>
                <w:rFonts w:eastAsia="Times New Roman"/>
              </w:rPr>
              <w:br/>
              <w:t>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Резолюция</w:t>
            </w:r>
            <w:r w:rsidRPr="00674C8C">
              <w:rPr>
                <w:rFonts w:eastAsia="Times New Roman"/>
              </w:rPr>
              <w:br/>
              <w:t>или кому</w:t>
            </w:r>
            <w:r w:rsidRPr="00674C8C">
              <w:rPr>
                <w:rFonts w:eastAsia="Times New Roman"/>
              </w:rPr>
              <w:br/>
              <w:t>направлен</w:t>
            </w:r>
            <w:r w:rsidRPr="00674C8C">
              <w:rPr>
                <w:rFonts w:eastAsia="Times New Roman"/>
              </w:rPr>
              <w:br/>
              <w:t>документ</w:t>
            </w:r>
            <w:r w:rsidRPr="00674C8C">
              <w:rPr>
                <w:rFonts w:eastAsia="Times New Roman"/>
              </w:rPr>
              <w:br/>
              <w:t>на</w:t>
            </w:r>
            <w:r w:rsidRPr="00674C8C">
              <w:rPr>
                <w:rFonts w:eastAsia="Times New Roman"/>
              </w:rPr>
              <w:br/>
              <w:t>исполнение</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Расписка в</w:t>
            </w:r>
            <w:r w:rsidRPr="00674C8C">
              <w:rPr>
                <w:rFonts w:eastAsia="Times New Roman"/>
              </w:rPr>
              <w:br/>
              <w:t>получении</w:t>
            </w:r>
            <w:r w:rsidRPr="00674C8C">
              <w:rPr>
                <w:rFonts w:eastAsia="Times New Roman"/>
              </w:rPr>
              <w:br/>
              <w:t>документа,</w:t>
            </w:r>
            <w:r w:rsidRPr="00674C8C">
              <w:rPr>
                <w:rFonts w:eastAsia="Times New Roman"/>
              </w:rPr>
              <w:br/>
              <w:t>дата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Отметка</w:t>
            </w:r>
            <w:r w:rsidRPr="00674C8C">
              <w:rPr>
                <w:rFonts w:eastAsia="Times New Roman"/>
              </w:rPr>
              <w:br/>
              <w:t>об</w:t>
            </w:r>
            <w:r w:rsidRPr="00674C8C">
              <w:rPr>
                <w:rFonts w:eastAsia="Times New Roman"/>
              </w:rPr>
              <w:br/>
              <w:t>исполне-</w:t>
            </w:r>
            <w:r w:rsidRPr="00674C8C">
              <w:rPr>
                <w:rFonts w:eastAsia="Times New Roman"/>
              </w:rPr>
              <w:br/>
              <w:t>нии</w:t>
            </w:r>
            <w:r w:rsidRPr="00674C8C">
              <w:rPr>
                <w:rFonts w:eastAsia="Times New Roman"/>
              </w:rPr>
              <w:br/>
              <w:t>докумен-</w:t>
            </w:r>
            <w:r w:rsidRPr="00674C8C">
              <w:rPr>
                <w:rFonts w:eastAsia="Times New Roman"/>
              </w:rPr>
              <w:br/>
              <w:t>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w:t>
            </w:r>
            <w:r w:rsidRPr="00674C8C">
              <w:rPr>
                <w:rFonts w:eastAsia="Times New Roman"/>
              </w:rPr>
              <w:br/>
              <w:t>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8</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193" w:name="224"/>
            <w:bookmarkEnd w:id="193"/>
            <w:r w:rsidRPr="00674C8C">
              <w:rPr>
                <w:rFonts w:eastAsia="Times New Roman"/>
              </w:rPr>
              <w:t>Приложение 3</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194" w:name="225"/>
      <w:bookmarkEnd w:id="194"/>
      <w:r w:rsidRPr="00674C8C">
        <w:rPr>
          <w:rFonts w:eastAsia="Times New Roman"/>
        </w:rPr>
        <w:t xml:space="preserve">форма </w:t>
      </w:r>
    </w:p>
    <w:p w:rsidR="00674C8C" w:rsidRPr="00674C8C" w:rsidRDefault="00674C8C" w:rsidP="00674C8C">
      <w:pPr>
        <w:rPr>
          <w:rFonts w:eastAsia="Times New Roman"/>
        </w:rPr>
      </w:pPr>
      <w:bookmarkStart w:id="195" w:name="226"/>
      <w:bookmarkEnd w:id="195"/>
      <w:r w:rsidRPr="00674C8C">
        <w:rPr>
          <w:rFonts w:eastAsia="Times New Roman"/>
          <w:b/>
          <w:bCs/>
          <w:color w:val="000080"/>
        </w:rPr>
        <w:t>Журнал регистрации исходящих документов</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10"/>
        <w:gridCol w:w="1911"/>
        <w:gridCol w:w="1610"/>
        <w:gridCol w:w="1656"/>
        <w:gridCol w:w="1977"/>
        <w:gridCol w:w="1361"/>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w:t>
            </w:r>
            <w:r w:rsidRPr="00674C8C">
              <w:rPr>
                <w:rFonts w:eastAsia="Times New Roman"/>
              </w:rPr>
              <w:br/>
              <w:t>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 и</w:t>
            </w:r>
            <w:r w:rsidRPr="00674C8C">
              <w:rPr>
                <w:rFonts w:eastAsia="Times New Roman"/>
              </w:rPr>
              <w:br/>
              <w:t>индекс</w:t>
            </w:r>
            <w:r w:rsidRPr="00674C8C">
              <w:rPr>
                <w:rFonts w:eastAsia="Times New Roman"/>
              </w:rPr>
              <w:br/>
              <w:t>исходящего</w:t>
            </w:r>
            <w:r w:rsidRPr="00674C8C">
              <w:rPr>
                <w:rFonts w:eastAsia="Times New Roman"/>
              </w:rPr>
              <w:br/>
              <w:t>(внутреннего)</w:t>
            </w:r>
            <w:r w:rsidRPr="00674C8C">
              <w:rPr>
                <w:rFonts w:eastAsia="Times New Roman"/>
              </w:rPr>
              <w:br/>
              <w:t>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Корреспон-</w:t>
            </w:r>
            <w:r w:rsidRPr="00674C8C">
              <w:rPr>
                <w:rFonts w:eastAsia="Times New Roman"/>
              </w:rPr>
              <w:br/>
              <w:t>дент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Заголовок</w:t>
            </w:r>
            <w:r w:rsidRPr="00674C8C">
              <w:rPr>
                <w:rFonts w:eastAsia="Times New Roman"/>
              </w:rPr>
              <w:br/>
              <w:t>или краткое</w:t>
            </w:r>
            <w:r w:rsidRPr="00674C8C">
              <w:rPr>
                <w:rFonts w:eastAsia="Times New Roman"/>
              </w:rPr>
              <w:br/>
              <w:t>содержание</w:t>
            </w:r>
            <w:r w:rsidRPr="00674C8C">
              <w:rPr>
                <w:rFonts w:eastAsia="Times New Roman"/>
              </w:rPr>
              <w:br/>
              <w:t>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Отметка об</w:t>
            </w:r>
            <w:r w:rsidRPr="00674C8C">
              <w:rPr>
                <w:rFonts w:eastAsia="Times New Roman"/>
              </w:rPr>
              <w:br/>
              <w:t>исполнении</w:t>
            </w:r>
            <w:r w:rsidRPr="00674C8C">
              <w:rPr>
                <w:rFonts w:eastAsia="Times New Roman"/>
              </w:rPr>
              <w:br/>
              <w:t>документа и</w:t>
            </w:r>
            <w:r w:rsidRPr="00674C8C">
              <w:rPr>
                <w:rFonts w:eastAsia="Times New Roman"/>
              </w:rPr>
              <w:br/>
              <w:t>направлении в</w:t>
            </w:r>
            <w:r w:rsidRPr="00674C8C">
              <w:rPr>
                <w:rFonts w:eastAsia="Times New Roman"/>
              </w:rPr>
              <w:br/>
              <w:t>дело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Примеча-</w:t>
            </w:r>
            <w:r w:rsidRPr="00674C8C">
              <w:rPr>
                <w:rFonts w:eastAsia="Times New Roman"/>
              </w:rPr>
              <w:br/>
              <w:t>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196" w:name="227"/>
            <w:bookmarkEnd w:id="196"/>
            <w:r w:rsidRPr="00674C8C">
              <w:rPr>
                <w:rFonts w:eastAsia="Times New Roman"/>
              </w:rPr>
              <w:t>Приложение 4</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197" w:name="228"/>
      <w:bookmarkEnd w:id="197"/>
      <w:r w:rsidRPr="00674C8C">
        <w:rPr>
          <w:rFonts w:eastAsia="Times New Roman"/>
        </w:rPr>
        <w:t xml:space="preserve">форма </w:t>
      </w:r>
    </w:p>
    <w:p w:rsidR="00674C8C" w:rsidRPr="00674C8C" w:rsidRDefault="00674C8C" w:rsidP="00674C8C">
      <w:pPr>
        <w:rPr>
          <w:rFonts w:eastAsia="Times New Roman"/>
        </w:rPr>
      </w:pPr>
      <w:bookmarkStart w:id="198" w:name="229"/>
      <w:bookmarkEnd w:id="198"/>
      <w:r w:rsidRPr="00674C8C">
        <w:rPr>
          <w:rFonts w:eastAsia="Times New Roman"/>
          <w:b/>
          <w:bCs/>
          <w:color w:val="000080"/>
        </w:rPr>
        <w:t>Регистрационный штамп (образец)</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225"/>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w:t>
            </w:r>
          </w:p>
          <w:p w:rsidR="00674C8C" w:rsidRPr="00674C8C" w:rsidRDefault="00674C8C" w:rsidP="00674C8C">
            <w:pPr>
              <w:spacing w:before="100" w:beforeAutospacing="1" w:after="100" w:afterAutospacing="1"/>
              <w:rPr>
                <w:rFonts w:eastAsia="Times New Roman"/>
              </w:rPr>
            </w:pPr>
            <w:r w:rsidRPr="00674C8C">
              <w:rPr>
                <w:rFonts w:eastAsia="Times New Roman"/>
              </w:rPr>
              <w:t>государственной</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нотариальной</w:t>
            </w:r>
          </w:p>
          <w:p w:rsidR="00674C8C" w:rsidRPr="00674C8C" w:rsidRDefault="00674C8C" w:rsidP="00674C8C">
            <w:pPr>
              <w:spacing w:before="100" w:beforeAutospacing="1" w:after="100" w:afterAutospacing="1"/>
              <w:rPr>
                <w:rFonts w:eastAsia="Times New Roman"/>
              </w:rPr>
            </w:pPr>
            <w:r w:rsidRPr="00674C8C">
              <w:rPr>
                <w:rFonts w:eastAsia="Times New Roman"/>
              </w:rPr>
              <w:t>конторы, или</w:t>
            </w:r>
          </w:p>
          <w:p w:rsidR="00674C8C" w:rsidRPr="00674C8C" w:rsidRDefault="00674C8C" w:rsidP="00674C8C">
            <w:pPr>
              <w:spacing w:before="100" w:beforeAutospacing="1" w:after="100" w:afterAutospacing="1"/>
              <w:rPr>
                <w:rFonts w:eastAsia="Times New Roman"/>
              </w:rPr>
            </w:pPr>
            <w:r w:rsidRPr="00674C8C">
              <w:rPr>
                <w:rFonts w:eastAsia="Times New Roman"/>
              </w:rPr>
              <w:t>Ф.И.О.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номер, дата его</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лицензии</w:t>
            </w:r>
          </w:p>
          <w:p w:rsidR="00674C8C" w:rsidRPr="00674C8C" w:rsidRDefault="00674C8C" w:rsidP="00674C8C">
            <w:pPr>
              <w:spacing w:before="100" w:beforeAutospacing="1" w:after="100" w:afterAutospacing="1"/>
              <w:rPr>
                <w:rFonts w:eastAsia="Times New Roman"/>
              </w:rPr>
            </w:pPr>
            <w:r w:rsidRPr="00674C8C">
              <w:rPr>
                <w:rFonts w:eastAsia="Times New Roman"/>
              </w:rPr>
              <w:t>№ исходящего</w:t>
            </w:r>
          </w:p>
          <w:p w:rsidR="00674C8C" w:rsidRPr="00674C8C" w:rsidRDefault="00674C8C" w:rsidP="00674C8C">
            <w:pPr>
              <w:spacing w:before="100" w:beforeAutospacing="1" w:after="100" w:afterAutospacing="1"/>
              <w:rPr>
                <w:rFonts w:eastAsia="Times New Roman"/>
              </w:rPr>
            </w:pPr>
            <w:r w:rsidRPr="00674C8C">
              <w:rPr>
                <w:rFonts w:eastAsia="Times New Roman"/>
              </w:rPr>
              <w:t>"___"_____20___</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199" w:name="230"/>
            <w:bookmarkEnd w:id="199"/>
            <w:r w:rsidRPr="00674C8C">
              <w:rPr>
                <w:rFonts w:eastAsia="Times New Roman"/>
              </w:rPr>
              <w:t>Приложение 5</w:t>
            </w:r>
            <w:r w:rsidRPr="00674C8C">
              <w:rPr>
                <w:rFonts w:eastAsia="Times New Roman"/>
              </w:rPr>
              <w:br/>
              <w:t>к Правилам по</w:t>
            </w:r>
            <w:r w:rsidRPr="00674C8C">
              <w:rPr>
                <w:rFonts w:eastAsia="Times New Roman"/>
              </w:rPr>
              <w:br/>
              <w:t>нотариальному делопроизводству</w:t>
            </w:r>
            <w:r w:rsidRPr="00674C8C">
              <w:rPr>
                <w:rFonts w:eastAsia="Times New Roman"/>
              </w:rPr>
              <w:br/>
              <w:t>"Утверждаю"</w:t>
            </w:r>
            <w:r w:rsidRPr="00674C8C">
              <w:rPr>
                <w:rFonts w:eastAsia="Times New Roman"/>
              </w:rPr>
              <w:br/>
              <w:t>Начальник Департамента юстиции</w:t>
            </w:r>
            <w:r w:rsidRPr="00674C8C">
              <w:rPr>
                <w:rFonts w:eastAsia="Times New Roman"/>
              </w:rPr>
              <w:br/>
              <w:t>(наименование области или города)</w:t>
            </w:r>
            <w:r w:rsidRPr="00674C8C">
              <w:rPr>
                <w:rFonts w:eastAsia="Times New Roman"/>
              </w:rPr>
              <w:br/>
              <w:t>или Ф.И.О нотариуса,</w:t>
            </w:r>
            <w:r w:rsidRPr="00674C8C">
              <w:rPr>
                <w:rFonts w:eastAsia="Times New Roman"/>
              </w:rPr>
              <w:br/>
              <w:t>дата, номер лицензии</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______________ фамилия, инициалы</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подпись </w:t>
      </w:r>
    </w:p>
    <w:p w:rsidR="00674C8C" w:rsidRPr="00674C8C" w:rsidRDefault="00674C8C" w:rsidP="00674C8C">
      <w:pPr>
        <w:spacing w:before="100" w:beforeAutospacing="1" w:after="100" w:afterAutospacing="1"/>
        <w:rPr>
          <w:rFonts w:eastAsia="Times New Roman"/>
        </w:rPr>
      </w:pPr>
      <w:r w:rsidRPr="00674C8C">
        <w:rPr>
          <w:rFonts w:eastAsia="Times New Roman"/>
        </w:rPr>
        <w:t>_____ "__"______20__год</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(дата) (индекс)</w:t>
      </w:r>
    </w:p>
    <w:p w:rsidR="00674C8C" w:rsidRPr="00674C8C" w:rsidRDefault="00674C8C" w:rsidP="00674C8C">
      <w:pPr>
        <w:spacing w:before="100" w:beforeAutospacing="1" w:after="100" w:afterAutospacing="1"/>
        <w:rPr>
          <w:rFonts w:eastAsia="Times New Roman"/>
        </w:rPr>
      </w:pPr>
      <w:r w:rsidRPr="00674C8C">
        <w:rPr>
          <w:rFonts w:eastAsia="Times New Roman"/>
          <w:noProof/>
        </w:rPr>
        <w:drawing>
          <wp:inline distT="0" distB="0" distL="0" distR="0" wp14:anchorId="6A5E7D71" wp14:editId="4CA8B456">
            <wp:extent cx="3409950" cy="447675"/>
            <wp:effectExtent l="0" t="0" r="0" b="9525"/>
            <wp:docPr id="1" name="Рисунок 1" descr="https://zan.kz/ru/Document/GetImage?src=V1200007445.20190329.r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n.kz/ru/Document/GetImage?src=V1200007445.20190329.ru.0.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409950" cy="447675"/>
                    </a:xfrm>
                    <a:prstGeom prst="rect">
                      <a:avLst/>
                    </a:prstGeom>
                    <a:noFill/>
                    <a:ln>
                      <a:noFill/>
                    </a:ln>
                  </pic:spPr>
                </pic:pic>
              </a:graphicData>
            </a:graphic>
          </wp:inline>
        </w:drawing>
      </w:r>
    </w:p>
    <w:p w:rsidR="00674C8C" w:rsidRPr="00674C8C" w:rsidRDefault="00674C8C" w:rsidP="00674C8C">
      <w:pPr>
        <w:rPr>
          <w:rFonts w:eastAsia="Times New Roman"/>
        </w:rPr>
      </w:pPr>
      <w:bookmarkStart w:id="200" w:name="231"/>
      <w:bookmarkEnd w:id="200"/>
      <w:r w:rsidRPr="00674C8C">
        <w:rPr>
          <w:rFonts w:eastAsia="Times New Roman"/>
          <w:b/>
          <w:bCs/>
          <w:color w:val="000080"/>
        </w:rPr>
        <w:t>Примерная номенклатура дел</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58"/>
        <w:gridCol w:w="2931"/>
        <w:gridCol w:w="1321"/>
        <w:gridCol w:w="1756"/>
        <w:gridCol w:w="1859"/>
      </w:tblGrid>
      <w:tr w:rsidR="00674C8C" w:rsidRPr="00674C8C" w:rsidTr="00674C8C">
        <w:tc>
          <w:tcPr>
            <w:tcW w:w="0" w:type="auto"/>
            <w:gridSpan w:val="5"/>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 Делопроизводство, административно-хозяйственные вопросы</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Индекс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Заголовок дела (тома,</w:t>
            </w:r>
            <w:r w:rsidRPr="00674C8C">
              <w:rPr>
                <w:rFonts w:eastAsia="Times New Roman"/>
              </w:rPr>
              <w:br/>
              <w:t>части)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w:t>
            </w:r>
            <w:r w:rsidRPr="00674C8C">
              <w:rPr>
                <w:rFonts w:eastAsia="Times New Roman"/>
              </w:rPr>
              <w:br/>
              <w:t>дел (томов,</w:t>
            </w:r>
            <w:r w:rsidRPr="00674C8C">
              <w:rPr>
                <w:rFonts w:eastAsia="Times New Roman"/>
              </w:rPr>
              <w:br/>
              <w:t>частей)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Срок хранения</w:t>
            </w:r>
            <w:r w:rsidRPr="00674C8C">
              <w:rPr>
                <w:rFonts w:eastAsia="Times New Roman"/>
              </w:rPr>
              <w:br/>
              <w:t>дела (тома,</w:t>
            </w:r>
            <w:r w:rsidRPr="00674C8C">
              <w:rPr>
                <w:rFonts w:eastAsia="Times New Roman"/>
              </w:rPr>
              <w:br/>
              <w:t>части) и номер</w:t>
            </w:r>
            <w:r w:rsidRPr="00674C8C">
              <w:rPr>
                <w:rFonts w:eastAsia="Times New Roman"/>
              </w:rPr>
              <w:br/>
              <w:t>пункта по</w:t>
            </w:r>
            <w:r w:rsidRPr="00674C8C">
              <w:rPr>
                <w:rFonts w:eastAsia="Times New Roman"/>
              </w:rPr>
              <w:br/>
              <w:t>перечню</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Статистические отчеты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постоянно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Справки и акты о</w:t>
            </w:r>
            <w:r w:rsidRPr="00674C8C">
              <w:rPr>
                <w:rFonts w:eastAsia="Times New Roman"/>
              </w:rPr>
              <w:br/>
              <w:t>результатах проверки</w:t>
            </w:r>
            <w:r w:rsidRPr="00674C8C">
              <w:rPr>
                <w:rFonts w:eastAsia="Times New Roman"/>
              </w:rPr>
              <w:br/>
              <w:t>работы нотариальной</w:t>
            </w:r>
            <w:r w:rsidRPr="00674C8C">
              <w:rPr>
                <w:rFonts w:eastAsia="Times New Roman"/>
              </w:rPr>
              <w:br/>
              <w:t xml:space="preserve">конторы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Приказы и другие</w:t>
            </w:r>
            <w:r w:rsidRPr="00674C8C">
              <w:rPr>
                <w:rFonts w:eastAsia="Times New Roman"/>
              </w:rPr>
              <w:br/>
              <w:t>документы по личному</w:t>
            </w:r>
            <w:r w:rsidRPr="00674C8C">
              <w:rPr>
                <w:rFonts w:eastAsia="Times New Roman"/>
              </w:rPr>
              <w:br/>
              <w:t>составу</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1-4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Переписка с органами</w:t>
            </w:r>
            <w:r w:rsidRPr="00674C8C">
              <w:rPr>
                <w:rFonts w:eastAsia="Times New Roman"/>
              </w:rPr>
              <w:br/>
              <w:t>юстиции и нотариальной</w:t>
            </w:r>
            <w:r w:rsidRPr="00674C8C">
              <w:rPr>
                <w:rFonts w:eastAsia="Times New Roman"/>
              </w:rPr>
              <w:br/>
              <w:t>палатой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Переписка с</w:t>
            </w:r>
            <w:r w:rsidRPr="00674C8C">
              <w:rPr>
                <w:rFonts w:eastAsia="Times New Roman"/>
              </w:rPr>
              <w:br/>
              <w:t>учреждениями,</w:t>
            </w:r>
            <w:r w:rsidRPr="00674C8C">
              <w:rPr>
                <w:rFonts w:eastAsia="Times New Roman"/>
              </w:rPr>
              <w:br/>
              <w:t>организациями и</w:t>
            </w:r>
            <w:r w:rsidRPr="00674C8C">
              <w:rPr>
                <w:rFonts w:eastAsia="Times New Roman"/>
              </w:rPr>
              <w:br/>
              <w:t>гражданами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Документы финансовой и</w:t>
            </w:r>
            <w:r w:rsidRPr="00674C8C">
              <w:rPr>
                <w:rFonts w:eastAsia="Times New Roman"/>
              </w:rPr>
              <w:br/>
              <w:t>хозяйственной</w:t>
            </w:r>
            <w:r w:rsidRPr="00674C8C">
              <w:rPr>
                <w:rFonts w:eastAsia="Times New Roman"/>
              </w:rPr>
              <w:br/>
              <w:t>деятельности</w:t>
            </w:r>
            <w:r w:rsidRPr="00674C8C">
              <w:rPr>
                <w:rFonts w:eastAsia="Times New Roman"/>
              </w:rPr>
              <w:br/>
              <w:t>нотариальной конторы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xml:space="preserve">5 лет </w:t>
            </w:r>
            <w:r w:rsidRPr="00674C8C">
              <w:rPr>
                <w:rFonts w:eastAsia="Times New Roman"/>
                <w:vertAlign w:val="superscript"/>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 условии</w:t>
            </w:r>
            <w:r w:rsidRPr="00674C8C">
              <w:rPr>
                <w:rFonts w:eastAsia="Times New Roman"/>
              </w:rPr>
              <w:br/>
              <w:t>завершения</w:t>
            </w:r>
            <w:r w:rsidRPr="00674C8C">
              <w:rPr>
                <w:rFonts w:eastAsia="Times New Roman"/>
              </w:rPr>
              <w:br/>
              <w:t>документальной</w:t>
            </w:r>
            <w:r w:rsidRPr="00674C8C">
              <w:rPr>
                <w:rFonts w:eastAsia="Times New Roman"/>
              </w:rPr>
              <w:br/>
              <w:t>ревизии</w:t>
            </w:r>
            <w:r w:rsidRPr="00674C8C">
              <w:rPr>
                <w:rFonts w:eastAsia="Times New Roman"/>
              </w:rPr>
              <w:br/>
              <w:t>финансово-</w:t>
            </w:r>
            <w:r w:rsidRPr="00674C8C">
              <w:rPr>
                <w:rFonts w:eastAsia="Times New Roman"/>
              </w:rPr>
              <w:br/>
              <w:t>хозяйственной</w:t>
            </w:r>
            <w:r w:rsidRPr="00674C8C">
              <w:rPr>
                <w:rFonts w:eastAsia="Times New Roman"/>
              </w:rPr>
              <w:br/>
              <w:t>деятельности. В</w:t>
            </w:r>
            <w:r w:rsidRPr="00674C8C">
              <w:rPr>
                <w:rFonts w:eastAsia="Times New Roman"/>
              </w:rPr>
              <w:br/>
              <w:t>случае</w:t>
            </w:r>
            <w:r w:rsidRPr="00674C8C">
              <w:rPr>
                <w:rFonts w:eastAsia="Times New Roman"/>
              </w:rPr>
              <w:br/>
              <w:t>возникновения</w:t>
            </w:r>
            <w:r w:rsidRPr="00674C8C">
              <w:rPr>
                <w:rFonts w:eastAsia="Times New Roman"/>
              </w:rPr>
              <w:br/>
              <w:t>споров,</w:t>
            </w:r>
            <w:r w:rsidRPr="00674C8C">
              <w:rPr>
                <w:rFonts w:eastAsia="Times New Roman"/>
              </w:rPr>
              <w:br/>
              <w:t>разногласий,</w:t>
            </w:r>
            <w:r w:rsidRPr="00674C8C">
              <w:rPr>
                <w:rFonts w:eastAsia="Times New Roman"/>
              </w:rPr>
              <w:br/>
              <w:t>следственных и</w:t>
            </w:r>
            <w:r w:rsidRPr="00674C8C">
              <w:rPr>
                <w:rFonts w:eastAsia="Times New Roman"/>
              </w:rPr>
              <w:br/>
              <w:t>судебных</w:t>
            </w:r>
            <w:r w:rsidRPr="00674C8C">
              <w:rPr>
                <w:rFonts w:eastAsia="Times New Roman"/>
              </w:rPr>
              <w:br/>
              <w:t>дел-сохраняются</w:t>
            </w:r>
            <w:r w:rsidRPr="00674C8C">
              <w:rPr>
                <w:rFonts w:eastAsia="Times New Roman"/>
              </w:rPr>
              <w:br/>
              <w:t>до вынесения</w:t>
            </w:r>
            <w:r w:rsidRPr="00674C8C">
              <w:rPr>
                <w:rFonts w:eastAsia="Times New Roman"/>
              </w:rPr>
              <w:br/>
              <w:t>окончательного</w:t>
            </w:r>
            <w:r w:rsidRPr="00674C8C">
              <w:rPr>
                <w:rFonts w:eastAsia="Times New Roman"/>
              </w:rPr>
              <w:br/>
              <w:t>решения</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Заявления и предложения</w:t>
            </w:r>
            <w:r w:rsidRPr="00674C8C">
              <w:rPr>
                <w:rFonts w:eastAsia="Times New Roman"/>
              </w:rPr>
              <w:br/>
              <w:t>по организации работы</w:t>
            </w:r>
            <w:r w:rsidRPr="00674C8C">
              <w:rPr>
                <w:rFonts w:eastAsia="Times New Roman"/>
              </w:rPr>
              <w:br/>
              <w:t>нотариальной конторы и</w:t>
            </w:r>
            <w:r w:rsidRPr="00674C8C">
              <w:rPr>
                <w:rFonts w:eastAsia="Times New Roman"/>
              </w:rPr>
              <w:br/>
              <w:t>ответы на них</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лет ЭПК</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Номенклатура дел</w:t>
            </w:r>
            <w:r w:rsidRPr="00674C8C">
              <w:rPr>
                <w:rFonts w:eastAsia="Times New Roman"/>
              </w:rPr>
              <w:br/>
              <w:t>нотариальной конторы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постоянно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Описи документальных</w:t>
            </w:r>
            <w:r w:rsidRPr="00674C8C">
              <w:rPr>
                <w:rFonts w:eastAsia="Times New Roman"/>
              </w:rPr>
              <w:br/>
              <w:t>материалов, сданных в</w:t>
            </w:r>
            <w:r w:rsidRPr="00674C8C">
              <w:rPr>
                <w:rFonts w:eastAsia="Times New Roman"/>
              </w:rPr>
              <w:br/>
              <w:t>архив</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постоянно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1-10</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Журнал регистрации</w:t>
            </w:r>
            <w:r w:rsidRPr="00674C8C">
              <w:rPr>
                <w:rFonts w:eastAsia="Times New Roman"/>
              </w:rPr>
              <w:br/>
              <w:t>входящей корреспонденции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1-11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Журнал регистрации</w:t>
            </w:r>
            <w:r w:rsidRPr="00674C8C">
              <w:rPr>
                <w:rFonts w:eastAsia="Times New Roman"/>
              </w:rPr>
              <w:br/>
              <w:t>исходящей</w:t>
            </w:r>
            <w:r w:rsidRPr="00674C8C">
              <w:rPr>
                <w:rFonts w:eastAsia="Times New Roman"/>
              </w:rPr>
              <w:br/>
              <w:t>корреспонденции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1-12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Переписка с физическими</w:t>
            </w:r>
            <w:r w:rsidRPr="00674C8C">
              <w:rPr>
                <w:rFonts w:eastAsia="Times New Roman"/>
              </w:rPr>
              <w:br/>
              <w:t>и юридическими лицами по</w:t>
            </w:r>
            <w:r w:rsidRPr="00674C8C">
              <w:rPr>
                <w:rFonts w:eastAsia="Times New Roman"/>
              </w:rPr>
              <w:br/>
              <w:t>вопросам совершения</w:t>
            </w:r>
            <w:r w:rsidRPr="00674C8C">
              <w:rPr>
                <w:rFonts w:eastAsia="Times New Roman"/>
              </w:rPr>
              <w:br/>
              <w:t>нотариальных действий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gridSpan w:val="5"/>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 Совершение нотариальных действий</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Договоры об отчуждении</w:t>
            </w:r>
            <w:r w:rsidRPr="00674C8C">
              <w:rPr>
                <w:rFonts w:eastAsia="Times New Roman"/>
              </w:rPr>
              <w:br/>
              <w:t>земельных участков</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Договоры об отчуждении и</w:t>
            </w:r>
            <w:r w:rsidRPr="00674C8C">
              <w:rPr>
                <w:rFonts w:eastAsia="Times New Roman"/>
              </w:rPr>
              <w:br/>
              <w:t>залоге жилых домов,</w:t>
            </w:r>
            <w:r w:rsidRPr="00674C8C">
              <w:rPr>
                <w:rFonts w:eastAsia="Times New Roman"/>
              </w:rPr>
              <w:br/>
              <w:t>квартир (документы, на</w:t>
            </w:r>
            <w:r w:rsidRPr="00674C8C">
              <w:rPr>
                <w:rFonts w:eastAsia="Times New Roman"/>
              </w:rPr>
              <w:br/>
              <w:t>основании которых они</w:t>
            </w:r>
            <w:r w:rsidRPr="00674C8C">
              <w:rPr>
                <w:rFonts w:eastAsia="Times New Roman"/>
              </w:rPr>
              <w:br/>
              <w:t>удостоверены)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Извещения и сообщения о</w:t>
            </w:r>
            <w:r w:rsidRPr="00674C8C">
              <w:rPr>
                <w:rFonts w:eastAsia="Times New Roman"/>
              </w:rPr>
              <w:br/>
              <w:t>наложении и снятии</w:t>
            </w:r>
            <w:r w:rsidRPr="00674C8C">
              <w:rPr>
                <w:rFonts w:eastAsia="Times New Roman"/>
              </w:rPr>
              <w:br/>
              <w:t>запрещений (арестов)</w:t>
            </w:r>
            <w:r w:rsidRPr="00674C8C">
              <w:rPr>
                <w:rFonts w:eastAsia="Times New Roman"/>
              </w:rPr>
              <w:br/>
              <w:t>отчуждения имущества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xml:space="preserve">Прочие договоры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Нотариально</w:t>
            </w:r>
            <w:r w:rsidRPr="00674C8C">
              <w:rPr>
                <w:rFonts w:eastAsia="Times New Roman"/>
              </w:rPr>
              <w:br/>
              <w:t>удостоверенные завещания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Наследственные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Доверенности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 со дня</w:t>
            </w:r>
            <w:r w:rsidRPr="00674C8C">
              <w:rPr>
                <w:rFonts w:eastAsia="Times New Roman"/>
              </w:rPr>
              <w:br/>
              <w:t>истечения срока</w:t>
            </w:r>
            <w:r w:rsidRPr="00674C8C">
              <w:rPr>
                <w:rFonts w:eastAsia="Times New Roman"/>
              </w:rPr>
              <w:br/>
              <w:t>их давности</w:t>
            </w:r>
            <w:r w:rsidRPr="00674C8C">
              <w:rPr>
                <w:rFonts w:eastAsia="Times New Roman"/>
              </w:rPr>
              <w:br/>
              <w:t>(действия)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Свидетельство о праве на</w:t>
            </w:r>
            <w:r w:rsidRPr="00674C8C">
              <w:rPr>
                <w:rFonts w:eastAsia="Times New Roman"/>
              </w:rPr>
              <w:br/>
              <w:t>собственности на долю в</w:t>
            </w:r>
            <w:r w:rsidRPr="00674C8C">
              <w:rPr>
                <w:rFonts w:eastAsia="Times New Roman"/>
              </w:rPr>
              <w:br/>
              <w:t>общем имуществе супругов</w:t>
            </w:r>
            <w:r w:rsidRPr="00674C8C">
              <w:rPr>
                <w:rFonts w:eastAsia="Times New Roman"/>
              </w:rPr>
              <w:br/>
              <w:t>(если такое</w:t>
            </w:r>
            <w:r w:rsidRPr="00674C8C">
              <w:rPr>
                <w:rFonts w:eastAsia="Times New Roman"/>
              </w:rPr>
              <w:br/>
              <w:t>свидетельство выдано</w:t>
            </w:r>
            <w:r w:rsidRPr="00674C8C">
              <w:rPr>
                <w:rFonts w:eastAsia="Times New Roman"/>
              </w:rPr>
              <w:br/>
              <w:t>пережившему супругу в</w:t>
            </w:r>
            <w:r w:rsidRPr="00674C8C">
              <w:rPr>
                <w:rFonts w:eastAsia="Times New Roman"/>
              </w:rPr>
              <w:br/>
              <w:t>связи с заведенным в</w:t>
            </w:r>
            <w:r w:rsidRPr="00674C8C">
              <w:rPr>
                <w:rFonts w:eastAsia="Times New Roman"/>
              </w:rPr>
              <w:br/>
              <w:t>нотариальной конторе</w:t>
            </w:r>
            <w:r w:rsidRPr="00674C8C">
              <w:rPr>
                <w:rFonts w:eastAsia="Times New Roman"/>
              </w:rPr>
              <w:br/>
              <w:t>наследственным делом,</w:t>
            </w:r>
            <w:r w:rsidRPr="00674C8C">
              <w:rPr>
                <w:rFonts w:eastAsia="Times New Roman"/>
              </w:rPr>
              <w:br/>
              <w:t>оно подшивается в</w:t>
            </w:r>
            <w:r w:rsidRPr="00674C8C">
              <w:rPr>
                <w:rFonts w:eastAsia="Times New Roman"/>
              </w:rPr>
              <w:br/>
              <w:t>наследственное дело)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Свидетельство об</w:t>
            </w:r>
            <w:r w:rsidRPr="00674C8C">
              <w:rPr>
                <w:rFonts w:eastAsia="Times New Roman"/>
              </w:rPr>
              <w:br/>
              <w:t>удостоверении фактов</w:t>
            </w:r>
            <w:r w:rsidRPr="00674C8C">
              <w:rPr>
                <w:rFonts w:eastAsia="Times New Roman"/>
              </w:rPr>
              <w:br/>
              <w:t>нахождения лиц в живых и</w:t>
            </w:r>
            <w:r w:rsidRPr="00674C8C">
              <w:rPr>
                <w:rFonts w:eastAsia="Times New Roman"/>
              </w:rPr>
              <w:br/>
              <w:t>в определенном месте, о</w:t>
            </w:r>
            <w:r w:rsidRPr="00674C8C">
              <w:rPr>
                <w:rFonts w:eastAsia="Times New Roman"/>
              </w:rPr>
              <w:br/>
              <w:t>принятии на хранение</w:t>
            </w:r>
            <w:r w:rsidRPr="00674C8C">
              <w:rPr>
                <w:rFonts w:eastAsia="Times New Roman"/>
              </w:rPr>
              <w:br/>
              <w:t>документов</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2-10</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Документы по</w:t>
            </w:r>
            <w:r w:rsidRPr="00674C8C">
              <w:rPr>
                <w:rFonts w:eastAsia="Times New Roman"/>
              </w:rPr>
              <w:br/>
              <w:t>удостоверению времени</w:t>
            </w:r>
            <w:r w:rsidRPr="00674C8C">
              <w:rPr>
                <w:rFonts w:eastAsia="Times New Roman"/>
              </w:rPr>
              <w:br/>
              <w:t>предъявления документов</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Документы по передаче</w:t>
            </w:r>
            <w:r w:rsidRPr="00674C8C">
              <w:rPr>
                <w:rFonts w:eastAsia="Times New Roman"/>
              </w:rPr>
              <w:br/>
              <w:t>заявлений граждан,</w:t>
            </w:r>
            <w:r w:rsidRPr="00674C8C">
              <w:rPr>
                <w:rFonts w:eastAsia="Times New Roman"/>
              </w:rPr>
              <w:br/>
              <w:t>учреждений, предприятий</w:t>
            </w:r>
            <w:r w:rsidRPr="00674C8C">
              <w:rPr>
                <w:rFonts w:eastAsia="Times New Roman"/>
              </w:rPr>
              <w:br/>
              <w:t>и организаций другим</w:t>
            </w:r>
            <w:r w:rsidRPr="00674C8C">
              <w:rPr>
                <w:rFonts w:eastAsia="Times New Roman"/>
              </w:rPr>
              <w:br/>
              <w:t>гражданам, учреждениям,</w:t>
            </w:r>
            <w:r w:rsidRPr="00674C8C">
              <w:rPr>
                <w:rFonts w:eastAsia="Times New Roman"/>
              </w:rPr>
              <w:br/>
            </w:r>
            <w:r w:rsidRPr="00674C8C">
              <w:rPr>
                <w:rFonts w:eastAsia="Times New Roman"/>
              </w:rPr>
              <w:lastRenderedPageBreak/>
              <w:t>предприятиям и</w:t>
            </w:r>
            <w:r w:rsidRPr="00674C8C">
              <w:rPr>
                <w:rFonts w:eastAsia="Times New Roman"/>
              </w:rPr>
              <w:br/>
              <w:t>организациям</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2-12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Документы по совершению</w:t>
            </w:r>
            <w:r w:rsidRPr="00674C8C">
              <w:rPr>
                <w:rFonts w:eastAsia="Times New Roman"/>
              </w:rPr>
              <w:br/>
              <w:t>депозитных операций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10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Акты о морских протестах</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Документы, составленные</w:t>
            </w:r>
            <w:r w:rsidRPr="00674C8C">
              <w:rPr>
                <w:rFonts w:eastAsia="Times New Roman"/>
              </w:rPr>
              <w:br/>
              <w:t>в связи с обеспечением</w:t>
            </w:r>
            <w:r w:rsidRPr="00674C8C">
              <w:rPr>
                <w:rFonts w:eastAsia="Times New Roman"/>
              </w:rPr>
              <w:br/>
              <w:t>доказательств</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Дела юридических лиц</w:t>
            </w:r>
            <w:r w:rsidRPr="00674C8C">
              <w:rPr>
                <w:rFonts w:eastAsia="Times New Roman"/>
              </w:rPr>
              <w:br/>
              <w:t>(копии устава,</w:t>
            </w:r>
            <w:r w:rsidRPr="00674C8C">
              <w:rPr>
                <w:rFonts w:eastAsia="Times New Roman"/>
              </w:rPr>
              <w:br/>
              <w:t>свидетельства о</w:t>
            </w:r>
            <w:r w:rsidRPr="00674C8C">
              <w:rPr>
                <w:rFonts w:eastAsia="Times New Roman"/>
              </w:rPr>
              <w:br/>
              <w:t>государственной</w:t>
            </w:r>
            <w:r w:rsidRPr="00674C8C">
              <w:rPr>
                <w:rFonts w:eastAsia="Times New Roman"/>
              </w:rPr>
              <w:br/>
              <w:t>регистрации, протокола,</w:t>
            </w:r>
            <w:r w:rsidRPr="00674C8C">
              <w:rPr>
                <w:rFonts w:eastAsia="Times New Roman"/>
              </w:rPr>
              <w:br/>
              <w:t>приказы)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10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Постановления об отказе</w:t>
            </w:r>
            <w:r w:rsidRPr="00674C8C">
              <w:rPr>
                <w:rFonts w:eastAsia="Times New Roman"/>
              </w:rPr>
              <w:br/>
              <w:t>в совершении</w:t>
            </w:r>
            <w:r w:rsidRPr="00674C8C">
              <w:rPr>
                <w:rFonts w:eastAsia="Times New Roman"/>
              </w:rPr>
              <w:br/>
              <w:t>нотариальных действий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Постановления о</w:t>
            </w:r>
            <w:r w:rsidRPr="00674C8C">
              <w:rPr>
                <w:rFonts w:eastAsia="Times New Roman"/>
              </w:rPr>
              <w:br/>
              <w:t>направлении документов</w:t>
            </w:r>
            <w:r w:rsidRPr="00674C8C">
              <w:rPr>
                <w:rFonts w:eastAsia="Times New Roman"/>
              </w:rPr>
              <w:br/>
              <w:t>на экспертизу</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 года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2-18</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Реестры для регистрации</w:t>
            </w:r>
            <w:r w:rsidRPr="00674C8C">
              <w:rPr>
                <w:rFonts w:eastAsia="Times New Roman"/>
              </w:rPr>
              <w:br/>
              <w:t>нотариальных действий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постоянно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на бумажном и</w:t>
            </w:r>
            <w:r w:rsidRPr="00674C8C">
              <w:rPr>
                <w:rFonts w:eastAsia="Times New Roman"/>
              </w:rPr>
              <w:br/>
              <w:t>электронном</w:t>
            </w:r>
            <w:r w:rsidRPr="00674C8C">
              <w:rPr>
                <w:rFonts w:eastAsia="Times New Roman"/>
              </w:rPr>
              <w:br/>
              <w:t>носителе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2-19</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Книга учета</w:t>
            </w:r>
            <w:r w:rsidRPr="00674C8C">
              <w:rPr>
                <w:rFonts w:eastAsia="Times New Roman"/>
              </w:rPr>
              <w:br/>
              <w:t>наследственных дел</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2-20</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Алфавитная книга учета</w:t>
            </w:r>
            <w:r w:rsidRPr="00674C8C">
              <w:rPr>
                <w:rFonts w:eastAsia="Times New Roman"/>
              </w:rPr>
              <w:br/>
              <w:t>наследственных дел</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2-21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Алфавитная книга учета</w:t>
            </w:r>
            <w:r w:rsidRPr="00674C8C">
              <w:rPr>
                <w:rFonts w:eastAsia="Times New Roman"/>
              </w:rPr>
              <w:br/>
              <w:t>завещаний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2-22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Алфавитная книга учета</w:t>
            </w:r>
            <w:r w:rsidRPr="00674C8C">
              <w:rPr>
                <w:rFonts w:eastAsia="Times New Roman"/>
              </w:rPr>
              <w:br/>
              <w:t>запрещений, арестов</w:t>
            </w:r>
            <w:r w:rsidRPr="00674C8C">
              <w:rPr>
                <w:rFonts w:eastAsia="Times New Roman"/>
              </w:rPr>
              <w:br/>
              <w:t xml:space="preserve">недвижимого имущества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2-23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Книга учета заявлений о</w:t>
            </w:r>
            <w:r w:rsidRPr="00674C8C">
              <w:rPr>
                <w:rFonts w:eastAsia="Times New Roman"/>
              </w:rPr>
              <w:br/>
              <w:t>принятии мер к охране</w:t>
            </w:r>
            <w:r w:rsidRPr="00674C8C">
              <w:rPr>
                <w:rFonts w:eastAsia="Times New Roman"/>
              </w:rPr>
              <w:br/>
              <w:t>наследственного</w:t>
            </w:r>
            <w:r w:rsidRPr="00674C8C">
              <w:rPr>
                <w:rFonts w:eastAsia="Times New Roman"/>
              </w:rPr>
              <w:br/>
              <w:t>имущества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75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rPr>
      </w:pPr>
      <w:bookmarkStart w:id="201" w:name="232"/>
      <w:bookmarkEnd w:id="201"/>
      <w:r w:rsidRPr="00674C8C">
        <w:rPr>
          <w:rFonts w:eastAsia="Times New Roman"/>
        </w:rPr>
        <w:t>Примечание:</w:t>
      </w:r>
    </w:p>
    <w:p w:rsidR="00674C8C" w:rsidRPr="00674C8C" w:rsidRDefault="00674C8C" w:rsidP="00674C8C">
      <w:pPr>
        <w:spacing w:before="100" w:beforeAutospacing="1" w:after="100" w:afterAutospacing="1"/>
        <w:rPr>
          <w:rFonts w:eastAsia="Times New Roman"/>
        </w:rPr>
      </w:pPr>
      <w:r w:rsidRPr="00674C8C">
        <w:rPr>
          <w:rFonts w:eastAsia="Times New Roman"/>
        </w:rPr>
        <w:t>Книги, указанные в подпунктах 2-20 - 2-23 прошнуровываются.</w:t>
      </w:r>
    </w:p>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 листов заверяется подписью работника органа</w:t>
      </w:r>
    </w:p>
    <w:p w:rsidR="00674C8C" w:rsidRPr="00674C8C" w:rsidRDefault="00674C8C" w:rsidP="00674C8C">
      <w:pPr>
        <w:spacing w:before="100" w:beforeAutospacing="1" w:after="100" w:afterAutospacing="1"/>
        <w:rPr>
          <w:rFonts w:eastAsia="Times New Roman"/>
        </w:rPr>
      </w:pPr>
      <w:r w:rsidRPr="00674C8C">
        <w:rPr>
          <w:rFonts w:eastAsia="Times New Roman"/>
        </w:rPr>
        <w:t>юстиции или территориальной нотариальной палаты.</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должности</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руководителя 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Расшифровка подписи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tbl>
      <w:tblPr>
        <w:tblW w:w="9225" w:type="dxa"/>
        <w:tblCellMar>
          <w:top w:w="60" w:type="dxa"/>
          <w:left w:w="60" w:type="dxa"/>
          <w:bottom w:w="60" w:type="dxa"/>
          <w:right w:w="60" w:type="dxa"/>
        </w:tblCellMar>
        <w:tblLook w:val="04A0" w:firstRow="1" w:lastRow="0" w:firstColumn="1" w:lastColumn="0" w:noHBand="0" w:noVBand="1"/>
      </w:tblPr>
      <w:tblGrid>
        <w:gridCol w:w="6792"/>
        <w:gridCol w:w="2433"/>
      </w:tblGrid>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p w:rsidR="00674C8C" w:rsidRPr="00674C8C" w:rsidRDefault="00674C8C" w:rsidP="00674C8C">
            <w:pPr>
              <w:spacing w:before="100" w:beforeAutospacing="1" w:after="100" w:afterAutospacing="1"/>
              <w:rPr>
                <w:rFonts w:eastAsia="Times New Roman"/>
              </w:rPr>
            </w:pPr>
            <w:r w:rsidRPr="00674C8C">
              <w:rPr>
                <w:rFonts w:eastAsia="Times New Roman"/>
              </w:rPr>
              <w:t>Согласована</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Согласована</w:t>
            </w:r>
          </w:p>
        </w:tc>
      </w:tr>
      <w:tr w:rsidR="00674C8C" w:rsidRPr="00674C8C" w:rsidTr="00674C8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протоколом ЦЭК (ЭК) Департамента</w:t>
            </w:r>
          </w:p>
          <w:p w:rsidR="00674C8C" w:rsidRPr="00674C8C" w:rsidRDefault="00674C8C" w:rsidP="00674C8C">
            <w:pPr>
              <w:spacing w:before="100" w:beforeAutospacing="1" w:after="100" w:afterAutospacing="1"/>
              <w:rPr>
                <w:rFonts w:eastAsia="Times New Roman"/>
              </w:rPr>
            </w:pPr>
            <w:r w:rsidRPr="00674C8C">
              <w:rPr>
                <w:rFonts w:eastAsia="Times New Roman"/>
              </w:rPr>
              <w:t>юстиции (наименование области или</w:t>
            </w:r>
          </w:p>
          <w:p w:rsidR="00674C8C" w:rsidRPr="00674C8C" w:rsidRDefault="00674C8C" w:rsidP="00674C8C">
            <w:pPr>
              <w:spacing w:before="100" w:beforeAutospacing="1" w:after="100" w:afterAutospacing="1"/>
              <w:rPr>
                <w:rFonts w:eastAsia="Times New Roman"/>
              </w:rPr>
            </w:pPr>
            <w:r w:rsidRPr="00674C8C">
              <w:rPr>
                <w:rFonts w:eastAsia="Times New Roman"/>
              </w:rPr>
              <w:t>города)</w:t>
            </w:r>
          </w:p>
          <w:p w:rsidR="00674C8C" w:rsidRPr="00674C8C" w:rsidRDefault="00674C8C" w:rsidP="00674C8C">
            <w:pPr>
              <w:spacing w:before="100" w:beforeAutospacing="1" w:after="100" w:afterAutospacing="1"/>
              <w:rPr>
                <w:rFonts w:eastAsia="Times New Roman"/>
              </w:rPr>
            </w:pPr>
            <w:r w:rsidRPr="00674C8C">
              <w:rPr>
                <w:rFonts w:eastAsia="Times New Roman"/>
              </w:rPr>
              <w:t>(дата и номер протокола)</w:t>
            </w:r>
          </w:p>
          <w:p w:rsidR="00674C8C" w:rsidRPr="00674C8C" w:rsidRDefault="00674C8C" w:rsidP="00674C8C">
            <w:pPr>
              <w:spacing w:before="100" w:beforeAutospacing="1" w:after="100" w:afterAutospacing="1"/>
              <w:rPr>
                <w:rFonts w:eastAsia="Times New Roman"/>
              </w:rPr>
            </w:pPr>
            <w:r w:rsidRPr="00674C8C">
              <w:rPr>
                <w:rFonts w:eastAsia="Times New Roman"/>
              </w:rPr>
              <w:t>протоколом ЭПК частного</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нотариального архива</w:t>
            </w:r>
          </w:p>
          <w:p w:rsidR="00674C8C" w:rsidRPr="00674C8C" w:rsidRDefault="00674C8C" w:rsidP="00674C8C">
            <w:pPr>
              <w:spacing w:before="100" w:beforeAutospacing="1" w:after="100" w:afterAutospacing="1"/>
              <w:rPr>
                <w:rFonts w:eastAsia="Times New Roman"/>
              </w:rPr>
            </w:pPr>
            <w:r w:rsidRPr="00674C8C">
              <w:rPr>
                <w:rFonts w:eastAsia="Times New Roman"/>
              </w:rPr>
              <w:t>(дата и номер протокола)</w:t>
            </w:r>
          </w:p>
        </w:tc>
        <w:tc>
          <w:tcPr>
            <w:tcW w:w="0" w:type="auto"/>
            <w:tcBorders>
              <w:top w:val="nil"/>
              <w:left w:val="nil"/>
              <w:bottom w:val="nil"/>
              <w:right w:val="nil"/>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02" w:name="233"/>
            <w:bookmarkEnd w:id="202"/>
            <w:r w:rsidRPr="00674C8C">
              <w:rPr>
                <w:rFonts w:eastAsia="Times New Roman"/>
              </w:rPr>
              <w:t>Приложение 6</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03" w:name="234"/>
      <w:bookmarkEnd w:id="203"/>
      <w:r w:rsidRPr="00674C8C">
        <w:rPr>
          <w:rFonts w:eastAsia="Times New Roman"/>
        </w:rPr>
        <w:t xml:space="preserve">форма </w:t>
      </w:r>
    </w:p>
    <w:p w:rsidR="00674C8C" w:rsidRPr="00674C8C" w:rsidRDefault="00674C8C" w:rsidP="00674C8C">
      <w:pPr>
        <w:rPr>
          <w:rFonts w:eastAsia="Times New Roman"/>
        </w:rPr>
      </w:pPr>
      <w:bookmarkStart w:id="204" w:name="235"/>
      <w:bookmarkEnd w:id="204"/>
      <w:r w:rsidRPr="00674C8C">
        <w:rPr>
          <w:rFonts w:eastAsia="Times New Roman"/>
          <w:b/>
          <w:bCs/>
          <w:color w:val="000080"/>
        </w:rPr>
        <w:t>Итоговая запись о категориях и количестве дел,</w:t>
      </w:r>
      <w:r w:rsidRPr="00674C8C">
        <w:rPr>
          <w:rFonts w:eastAsia="Times New Roman"/>
          <w:b/>
          <w:bCs/>
          <w:color w:val="000080"/>
        </w:rPr>
        <w:br/>
        <w:t>заведенных в _________ году</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54"/>
        <w:gridCol w:w="1029"/>
        <w:gridCol w:w="2150"/>
        <w:gridCol w:w="1792"/>
      </w:tblGrid>
      <w:tr w:rsidR="00674C8C" w:rsidRPr="00674C8C" w:rsidTr="00674C8C">
        <w:tc>
          <w:tcPr>
            <w:tcW w:w="0" w:type="auto"/>
            <w:vMerge w:val="restart"/>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 срокам хранения</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Всего</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В том числе</w:t>
            </w:r>
          </w:p>
        </w:tc>
      </w:tr>
      <w:tr w:rsidR="00674C8C" w:rsidRPr="00674C8C" w:rsidTr="00674C8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4C8C" w:rsidRPr="00674C8C" w:rsidRDefault="00674C8C" w:rsidP="00674C8C">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74C8C" w:rsidRPr="00674C8C" w:rsidRDefault="00674C8C" w:rsidP="00674C8C">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переходящих</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 отметкой</w:t>
            </w:r>
          </w:p>
          <w:p w:rsidR="00674C8C" w:rsidRPr="00674C8C" w:rsidRDefault="00674C8C" w:rsidP="00674C8C">
            <w:pPr>
              <w:spacing w:before="100" w:beforeAutospacing="1" w:after="100" w:afterAutospacing="1"/>
              <w:rPr>
                <w:rFonts w:eastAsia="Times New Roman"/>
              </w:rPr>
            </w:pPr>
            <w:r w:rsidRPr="00674C8C">
              <w:rPr>
                <w:rFonts w:eastAsia="Times New Roman"/>
              </w:rPr>
              <w:t>"ЭПК"</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Постоянного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Временного (свыше 10 лет)</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Временного (до 10 лет</w:t>
            </w:r>
          </w:p>
          <w:p w:rsidR="00674C8C" w:rsidRPr="00674C8C" w:rsidRDefault="00674C8C" w:rsidP="00674C8C">
            <w:pPr>
              <w:spacing w:before="100" w:beforeAutospacing="1" w:after="100" w:afterAutospacing="1"/>
              <w:rPr>
                <w:rFonts w:eastAsia="Times New Roman"/>
              </w:rPr>
            </w:pPr>
            <w:r w:rsidRPr="00674C8C">
              <w:rPr>
                <w:rFonts w:eastAsia="Times New Roman"/>
              </w:rPr>
              <w:t>включительно)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Итого: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или государственного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Итоговые сведения переданы в архив организации.</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Ф.И.О., наименование должности работника,</w:t>
      </w:r>
    </w:p>
    <w:p w:rsidR="00674C8C" w:rsidRPr="00674C8C" w:rsidRDefault="00674C8C" w:rsidP="00674C8C">
      <w:pPr>
        <w:spacing w:before="100" w:beforeAutospacing="1" w:after="100" w:afterAutospacing="1"/>
        <w:rPr>
          <w:rFonts w:eastAsia="Times New Roman"/>
        </w:rPr>
      </w:pPr>
      <w:r w:rsidRPr="00674C8C">
        <w:rPr>
          <w:rFonts w:eastAsia="Times New Roman"/>
        </w:rPr>
        <w:t>передавшего сведения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05" w:name="236"/>
            <w:bookmarkEnd w:id="205"/>
            <w:r w:rsidRPr="00674C8C">
              <w:rPr>
                <w:rFonts w:eastAsia="Times New Roman"/>
              </w:rPr>
              <w:t>Приложение 7</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06" w:name="237"/>
      <w:bookmarkEnd w:id="206"/>
      <w:r w:rsidRPr="00674C8C">
        <w:rPr>
          <w:rFonts w:eastAsia="Times New Roman"/>
        </w:rPr>
        <w:t xml:space="preserve">форма </w:t>
      </w:r>
    </w:p>
    <w:p w:rsidR="00674C8C" w:rsidRPr="00674C8C" w:rsidRDefault="00674C8C" w:rsidP="00674C8C">
      <w:pPr>
        <w:rPr>
          <w:rFonts w:eastAsia="Times New Roman"/>
        </w:rPr>
      </w:pPr>
      <w:bookmarkStart w:id="207" w:name="238"/>
      <w:bookmarkEnd w:id="207"/>
      <w:r w:rsidRPr="00674C8C">
        <w:rPr>
          <w:rFonts w:eastAsia="Times New Roman"/>
          <w:b/>
          <w:bCs/>
          <w:color w:val="000080"/>
        </w:rPr>
        <w:t>Обложка дела</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____________________Фонд №_________</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____________________Опись №________</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____________________Дело №_________</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____________________________________________________________________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государственной нотариальной конторы, Ф.И.О. частного</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нотариуса, дата и номер его лицензии)</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___________________том №_________</w:t>
      </w:r>
    </w:p>
    <w:p w:rsidR="00674C8C" w:rsidRPr="00674C8C" w:rsidRDefault="00674C8C" w:rsidP="00674C8C">
      <w:pPr>
        <w:spacing w:before="100" w:beforeAutospacing="1" w:after="100" w:afterAutospacing="1"/>
        <w:rPr>
          <w:rFonts w:eastAsia="Times New Roman"/>
        </w:rPr>
      </w:pPr>
      <w:r w:rsidRPr="00674C8C">
        <w:rPr>
          <w:rFonts w:eastAsia="Times New Roman"/>
        </w:rPr>
        <w:t>Дело № индекса________</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(заголовок дела)</w:t>
      </w:r>
    </w:p>
    <w:p w:rsidR="00674C8C" w:rsidRPr="00674C8C" w:rsidRDefault="00674C8C" w:rsidP="00674C8C">
      <w:pPr>
        <w:spacing w:before="100" w:beforeAutospacing="1" w:after="100" w:afterAutospacing="1"/>
        <w:rPr>
          <w:rFonts w:eastAsia="Times New Roman"/>
        </w:rPr>
      </w:pPr>
      <w:r w:rsidRPr="00674C8C">
        <w:rPr>
          <w:rFonts w:eastAsia="Times New Roman"/>
        </w:rPr>
        <w:t>"___"____20__год</w:t>
      </w:r>
    </w:p>
    <w:p w:rsidR="00674C8C" w:rsidRPr="00674C8C" w:rsidRDefault="00674C8C" w:rsidP="00674C8C">
      <w:pPr>
        <w:spacing w:before="100" w:beforeAutospacing="1" w:after="100" w:afterAutospacing="1"/>
        <w:rPr>
          <w:rFonts w:eastAsia="Times New Roman"/>
        </w:rPr>
      </w:pPr>
      <w:r w:rsidRPr="00674C8C">
        <w:rPr>
          <w:rFonts w:eastAsia="Times New Roman"/>
        </w:rPr>
        <w:t>на______________________листах</w:t>
      </w:r>
    </w:p>
    <w:p w:rsidR="00674C8C" w:rsidRPr="00674C8C" w:rsidRDefault="00674C8C" w:rsidP="00674C8C">
      <w:pPr>
        <w:spacing w:before="100" w:beforeAutospacing="1" w:after="100" w:afterAutospacing="1"/>
        <w:rPr>
          <w:rFonts w:eastAsia="Times New Roman"/>
        </w:rPr>
      </w:pPr>
      <w:r w:rsidRPr="00674C8C">
        <w:rPr>
          <w:rFonts w:eastAsia="Times New Roman"/>
        </w:rPr>
        <w:t>Срок хранения___________лет</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______________________Фонд №</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_____________________Опись №</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______________________Дело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08" w:name="239"/>
            <w:bookmarkEnd w:id="208"/>
            <w:r w:rsidRPr="00674C8C">
              <w:rPr>
                <w:rFonts w:eastAsia="Times New Roman"/>
              </w:rPr>
              <w:t>Приложение 8</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09" w:name="240"/>
      <w:bookmarkEnd w:id="209"/>
      <w:r w:rsidRPr="00674C8C">
        <w:rPr>
          <w:rFonts w:eastAsia="Times New Roman"/>
        </w:rPr>
        <w:t xml:space="preserve">форма </w:t>
      </w:r>
    </w:p>
    <w:p w:rsidR="00674C8C" w:rsidRPr="00674C8C" w:rsidRDefault="00674C8C" w:rsidP="00674C8C">
      <w:pPr>
        <w:rPr>
          <w:rFonts w:eastAsia="Times New Roman"/>
        </w:rPr>
      </w:pPr>
      <w:bookmarkStart w:id="210" w:name="241"/>
      <w:bookmarkEnd w:id="210"/>
      <w:r w:rsidRPr="00674C8C">
        <w:rPr>
          <w:rFonts w:eastAsia="Times New Roman"/>
          <w:b/>
          <w:bCs/>
          <w:color w:val="000080"/>
        </w:rPr>
        <w:t>ЛИСТ-ЗАВЕРИТЕЛЬ ДЕЛА</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Фонд № _____ Опись № ________ Дело № _____</w:t>
      </w:r>
    </w:p>
    <w:p w:rsidR="00674C8C" w:rsidRPr="00674C8C" w:rsidRDefault="00674C8C" w:rsidP="00674C8C">
      <w:pPr>
        <w:spacing w:before="100" w:beforeAutospacing="1" w:after="100" w:afterAutospacing="1"/>
        <w:rPr>
          <w:rFonts w:eastAsia="Times New Roman"/>
        </w:rPr>
      </w:pPr>
      <w:r w:rsidRPr="00674C8C">
        <w:rPr>
          <w:rFonts w:eastAsia="Times New Roman"/>
        </w:rPr>
        <w:t>В дело подшито и пронумеровано ______________ лист (ов), в том числе:</w:t>
      </w:r>
    </w:p>
    <w:p w:rsidR="00674C8C" w:rsidRPr="00674C8C" w:rsidRDefault="00674C8C" w:rsidP="00674C8C">
      <w:pPr>
        <w:spacing w:before="100" w:beforeAutospacing="1" w:after="100" w:afterAutospacing="1"/>
        <w:rPr>
          <w:rFonts w:eastAsia="Times New Roman"/>
        </w:rPr>
      </w:pPr>
      <w:r w:rsidRPr="00674C8C">
        <w:rPr>
          <w:rFonts w:eastAsia="Times New Roman"/>
        </w:rPr>
        <w:t>литерные № № листов</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пропущенные № № листов</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пронумерованные чистые листы</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листов внутренней описи</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Учтено документов в виде вложений и приложений, не подлежащих</w:t>
      </w:r>
    </w:p>
    <w:p w:rsidR="00674C8C" w:rsidRPr="00674C8C" w:rsidRDefault="00674C8C" w:rsidP="00674C8C">
      <w:pPr>
        <w:spacing w:before="100" w:beforeAutospacing="1" w:after="100" w:afterAutospacing="1"/>
        <w:rPr>
          <w:rFonts w:eastAsia="Times New Roman"/>
        </w:rPr>
      </w:pPr>
      <w:r w:rsidRPr="00674C8C">
        <w:rPr>
          <w:rFonts w:eastAsia="Times New Roman"/>
        </w:rPr>
        <w:t>нумерации 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(разновидности документов и их количество)</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248"/>
        <w:gridCol w:w="1977"/>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Особенности формирования, оформления,</w:t>
            </w:r>
          </w:p>
          <w:p w:rsidR="00674C8C" w:rsidRPr="00674C8C" w:rsidRDefault="00674C8C" w:rsidP="00674C8C">
            <w:pPr>
              <w:spacing w:before="100" w:beforeAutospacing="1" w:after="100" w:afterAutospacing="1"/>
              <w:rPr>
                <w:rFonts w:eastAsia="Times New Roman"/>
              </w:rPr>
            </w:pPr>
            <w:r w:rsidRPr="00674C8C">
              <w:rPr>
                <w:rFonts w:eastAsia="Times New Roman"/>
              </w:rPr>
              <w:t>физического состояния и учета документов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 листов</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должности лица,</w:t>
      </w:r>
    </w:p>
    <w:p w:rsidR="00674C8C" w:rsidRPr="00674C8C" w:rsidRDefault="00674C8C" w:rsidP="00674C8C">
      <w:pPr>
        <w:spacing w:before="100" w:beforeAutospacing="1" w:after="100" w:afterAutospacing="1"/>
        <w:rPr>
          <w:rFonts w:eastAsia="Times New Roman"/>
        </w:rPr>
      </w:pPr>
      <w:r w:rsidRPr="00674C8C">
        <w:rPr>
          <w:rFonts w:eastAsia="Times New Roman"/>
        </w:rPr>
        <w:t>заполнившего лист-заверитель дела ________________ подписи</w:t>
      </w:r>
    </w:p>
    <w:p w:rsidR="00674C8C" w:rsidRPr="00674C8C" w:rsidRDefault="00674C8C" w:rsidP="00674C8C">
      <w:pPr>
        <w:spacing w:before="100" w:beforeAutospacing="1" w:after="100" w:afterAutospacing="1"/>
        <w:rPr>
          <w:rFonts w:eastAsia="Times New Roman"/>
        </w:rPr>
      </w:pPr>
      <w:r w:rsidRPr="00674C8C">
        <w:rPr>
          <w:rFonts w:eastAsia="Times New Roman"/>
        </w:rPr>
        <w:t>(личная 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или государственного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11" w:name="242"/>
            <w:bookmarkEnd w:id="211"/>
            <w:r w:rsidRPr="00674C8C">
              <w:rPr>
                <w:rFonts w:eastAsia="Times New Roman"/>
              </w:rPr>
              <w:t>Приложение 9</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12" w:name="243"/>
      <w:bookmarkEnd w:id="212"/>
      <w:r w:rsidRPr="00674C8C">
        <w:rPr>
          <w:rFonts w:eastAsia="Times New Roman"/>
        </w:rPr>
        <w:t xml:space="preserve">форма </w:t>
      </w:r>
    </w:p>
    <w:p w:rsidR="00674C8C" w:rsidRPr="00674C8C" w:rsidRDefault="00674C8C" w:rsidP="00674C8C">
      <w:pPr>
        <w:rPr>
          <w:rFonts w:eastAsia="Times New Roman"/>
        </w:rPr>
      </w:pPr>
      <w:bookmarkStart w:id="213" w:name="244"/>
      <w:bookmarkEnd w:id="213"/>
      <w:r w:rsidRPr="00674C8C">
        <w:rPr>
          <w:rFonts w:eastAsia="Times New Roman"/>
          <w:b/>
          <w:bCs/>
          <w:color w:val="000080"/>
        </w:rPr>
        <w:lastRenderedPageBreak/>
        <w:t>ВНУТРЕННЯЯ ОПИСЬ</w:t>
      </w:r>
      <w:r w:rsidRPr="00674C8C">
        <w:rPr>
          <w:rFonts w:eastAsia="Times New Roman"/>
          <w:b/>
          <w:bCs/>
          <w:color w:val="000080"/>
        </w:rPr>
        <w:br/>
        <w:t>документов дела № ___</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31"/>
        <w:gridCol w:w="1837"/>
        <w:gridCol w:w="1512"/>
        <w:gridCol w:w="2896"/>
        <w:gridCol w:w="1136"/>
        <w:gridCol w:w="1113"/>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w:t>
            </w:r>
          </w:p>
          <w:p w:rsidR="00674C8C" w:rsidRPr="00674C8C" w:rsidRDefault="00674C8C" w:rsidP="00674C8C">
            <w:pPr>
              <w:spacing w:before="100" w:beforeAutospacing="1" w:after="100" w:afterAutospacing="1"/>
              <w:rPr>
                <w:rFonts w:eastAsia="Times New Roman"/>
              </w:rPr>
            </w:pPr>
            <w:r w:rsidRPr="00674C8C">
              <w:rPr>
                <w:rFonts w:eastAsia="Times New Roman"/>
              </w:rPr>
              <w:t>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Делопроиз-</w:t>
            </w:r>
          </w:p>
          <w:p w:rsidR="00674C8C" w:rsidRPr="00674C8C" w:rsidRDefault="00674C8C" w:rsidP="00674C8C">
            <w:pPr>
              <w:spacing w:before="100" w:beforeAutospacing="1" w:after="100" w:afterAutospacing="1"/>
              <w:rPr>
                <w:rFonts w:eastAsia="Times New Roman"/>
              </w:rPr>
            </w:pPr>
            <w:r w:rsidRPr="00674C8C">
              <w:rPr>
                <w:rFonts w:eastAsia="Times New Roman"/>
              </w:rPr>
              <w:t>водственный</w:t>
            </w:r>
          </w:p>
          <w:p w:rsidR="00674C8C" w:rsidRPr="00674C8C" w:rsidRDefault="00674C8C" w:rsidP="00674C8C">
            <w:pPr>
              <w:spacing w:before="100" w:beforeAutospacing="1" w:after="100" w:afterAutospacing="1"/>
              <w:rPr>
                <w:rFonts w:eastAsia="Times New Roman"/>
              </w:rPr>
            </w:pPr>
            <w:r w:rsidRPr="00674C8C">
              <w:rPr>
                <w:rFonts w:eastAsia="Times New Roman"/>
              </w:rPr>
              <w:t>индекс</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Заголовок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Номера</w:t>
            </w:r>
          </w:p>
          <w:p w:rsidR="00674C8C" w:rsidRPr="00674C8C" w:rsidRDefault="00674C8C" w:rsidP="00674C8C">
            <w:pPr>
              <w:spacing w:before="100" w:beforeAutospacing="1" w:after="100" w:afterAutospacing="1"/>
              <w:rPr>
                <w:rFonts w:eastAsia="Times New Roman"/>
              </w:rPr>
            </w:pPr>
            <w:r w:rsidRPr="00674C8C">
              <w:rPr>
                <w:rFonts w:eastAsia="Times New Roman"/>
              </w:rPr>
              <w:t>листов</w:t>
            </w:r>
          </w:p>
          <w:p w:rsidR="00674C8C" w:rsidRPr="00674C8C" w:rsidRDefault="00674C8C" w:rsidP="00674C8C">
            <w:pPr>
              <w:spacing w:before="100" w:beforeAutospacing="1" w:after="100" w:afterAutospacing="1"/>
              <w:rPr>
                <w:rFonts w:eastAsia="Times New Roman"/>
              </w:rPr>
            </w:pPr>
            <w:r w:rsidRPr="00674C8C">
              <w:rPr>
                <w:rFonts w:eastAsia="Times New Roman"/>
              </w:rPr>
              <w:t>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w:t>
            </w:r>
          </w:p>
          <w:p w:rsidR="00674C8C" w:rsidRPr="00674C8C" w:rsidRDefault="00674C8C" w:rsidP="00674C8C">
            <w:pPr>
              <w:spacing w:before="100" w:beforeAutospacing="1" w:after="100" w:afterAutospacing="1"/>
              <w:rPr>
                <w:rFonts w:eastAsia="Times New Roman"/>
              </w:rPr>
            </w:pPr>
            <w:r w:rsidRPr="00674C8C">
              <w:rPr>
                <w:rFonts w:eastAsia="Times New Roman"/>
              </w:rPr>
              <w:t>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Итого _____________________________ листов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rPr>
        <w:t>(цифрами и прописью)</w:t>
      </w:r>
    </w:p>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 листов внутренней описи 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(цифрами и прописью)</w:t>
      </w:r>
    </w:p>
    <w:p w:rsidR="00674C8C" w:rsidRPr="00674C8C" w:rsidRDefault="00674C8C" w:rsidP="00674C8C">
      <w:pPr>
        <w:spacing w:before="100" w:beforeAutospacing="1" w:after="100" w:afterAutospacing="1"/>
        <w:rPr>
          <w:rFonts w:eastAsia="Times New Roman"/>
        </w:rPr>
      </w:pPr>
      <w:r w:rsidRPr="00674C8C">
        <w:rPr>
          <w:rFonts w:eastAsia="Times New Roman"/>
        </w:rPr>
        <w:t>Итого ________________________________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 цифрами и прописью)</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или государственного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14" w:name="245"/>
            <w:bookmarkEnd w:id="214"/>
            <w:r w:rsidRPr="00674C8C">
              <w:rPr>
                <w:rFonts w:eastAsia="Times New Roman"/>
              </w:rPr>
              <w:t>Приложение 10</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15" w:name="246"/>
      <w:bookmarkEnd w:id="215"/>
      <w:r w:rsidRPr="00674C8C">
        <w:rPr>
          <w:rFonts w:eastAsia="Times New Roman"/>
        </w:rPr>
        <w:t xml:space="preserve">форма </w:t>
      </w:r>
    </w:p>
    <w:p w:rsidR="00674C8C" w:rsidRPr="00674C8C" w:rsidRDefault="00674C8C" w:rsidP="00674C8C">
      <w:pPr>
        <w:rPr>
          <w:rFonts w:eastAsia="Times New Roman"/>
        </w:rPr>
      </w:pPr>
      <w:bookmarkStart w:id="216" w:name="247"/>
      <w:bookmarkEnd w:id="216"/>
      <w:r w:rsidRPr="00674C8C">
        <w:rPr>
          <w:rFonts w:eastAsia="Times New Roman"/>
          <w:b/>
          <w:bCs/>
          <w:color w:val="000080"/>
        </w:rPr>
        <w:t>Опись</w:t>
      </w:r>
      <w:r w:rsidRPr="00674C8C">
        <w:rPr>
          <w:rFonts w:eastAsia="Times New Roman"/>
          <w:b/>
          <w:bCs/>
          <w:color w:val="000080"/>
        </w:rPr>
        <w:br/>
        <w:t>дел постоянного хранения</w:t>
      </w:r>
      <w:r w:rsidRPr="00674C8C">
        <w:rPr>
          <w:rFonts w:eastAsia="Times New Roman"/>
          <w:b/>
          <w:bCs/>
          <w:color w:val="000080"/>
        </w:rPr>
        <w:br/>
        <w:t>(титульный лист описи)</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lastRenderedPageBreak/>
        <w:t>За_____________________годы</w:t>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государственной нотариальной конторы или</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нотариуса, дата и номер его лицензии</w:t>
      </w:r>
    </w:p>
    <w:p w:rsidR="00674C8C" w:rsidRPr="00674C8C" w:rsidRDefault="00674C8C" w:rsidP="00674C8C">
      <w:pPr>
        <w:spacing w:before="100" w:beforeAutospacing="1" w:after="100" w:afterAutospacing="1"/>
        <w:rPr>
          <w:rFonts w:eastAsia="Times New Roman"/>
        </w:rPr>
      </w:pPr>
      <w:r w:rsidRPr="00674C8C">
        <w:rPr>
          <w:rFonts w:eastAsia="Times New Roman"/>
        </w:rPr>
        <w:t>Фонд № 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(заполняется в гос.архиве)</w:t>
      </w:r>
    </w:p>
    <w:p w:rsidR="00674C8C" w:rsidRPr="00674C8C" w:rsidRDefault="00674C8C" w:rsidP="00674C8C">
      <w:pPr>
        <w:spacing w:before="100" w:beforeAutospacing="1" w:after="100" w:afterAutospacing="1"/>
        <w:rPr>
          <w:rFonts w:eastAsia="Times New Roman"/>
        </w:rPr>
      </w:pPr>
      <w:r w:rsidRPr="00674C8C">
        <w:rPr>
          <w:rFonts w:eastAsia="Times New Roman"/>
        </w:rPr>
        <w:t>"Утверждено"</w:t>
      </w:r>
    </w:p>
    <w:p w:rsidR="00674C8C" w:rsidRPr="00674C8C" w:rsidRDefault="00674C8C" w:rsidP="00674C8C">
      <w:pPr>
        <w:spacing w:before="100" w:beforeAutospacing="1" w:after="100" w:afterAutospacing="1"/>
        <w:rPr>
          <w:rFonts w:eastAsia="Times New Roman"/>
        </w:rPr>
      </w:pPr>
      <w:r w:rsidRPr="00674C8C">
        <w:rPr>
          <w:rFonts w:eastAsia="Times New Roman"/>
        </w:rPr>
        <w:t>Протокол ЭПК_________________________________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архивного учреждения)</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государственной нотариальной конторы,</w:t>
      </w:r>
    </w:p>
    <w:p w:rsidR="00674C8C" w:rsidRPr="00674C8C" w:rsidRDefault="00674C8C" w:rsidP="00674C8C">
      <w:pPr>
        <w:spacing w:before="100" w:beforeAutospacing="1" w:after="100" w:afterAutospacing="1"/>
        <w:rPr>
          <w:rFonts w:eastAsia="Times New Roman"/>
        </w:rPr>
      </w:pPr>
      <w:r w:rsidRPr="00674C8C">
        <w:rPr>
          <w:rFonts w:eastAsia="Times New Roman"/>
        </w:rPr>
        <w:t>дата и номер лицензии нотариуса, занимающегося частной практикой</w:t>
      </w:r>
    </w:p>
    <w:p w:rsidR="00674C8C" w:rsidRPr="00674C8C" w:rsidRDefault="00674C8C" w:rsidP="00674C8C">
      <w:pPr>
        <w:spacing w:before="100" w:beforeAutospacing="1" w:after="100" w:afterAutospacing="1"/>
        <w:rPr>
          <w:rFonts w:eastAsia="Times New Roman"/>
        </w:rPr>
      </w:pPr>
      <w:r w:rsidRPr="00674C8C">
        <w:rPr>
          <w:rFonts w:eastAsia="Times New Roman"/>
        </w:rPr>
        <w:t>Опись № __________</w:t>
      </w:r>
    </w:p>
    <w:p w:rsidR="00674C8C" w:rsidRPr="00674C8C" w:rsidRDefault="00674C8C" w:rsidP="00674C8C">
      <w:pPr>
        <w:spacing w:before="100" w:beforeAutospacing="1" w:after="100" w:afterAutospacing="1"/>
        <w:rPr>
          <w:rFonts w:eastAsia="Times New Roman"/>
        </w:rPr>
      </w:pPr>
      <w:r w:rsidRPr="00674C8C">
        <w:rPr>
          <w:rFonts w:eastAsia="Times New Roman"/>
        </w:rPr>
        <w:t>Дела постоянного хранения за______год</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32"/>
        <w:gridCol w:w="1455"/>
        <w:gridCol w:w="1784"/>
        <w:gridCol w:w="1764"/>
        <w:gridCol w:w="888"/>
        <w:gridCol w:w="923"/>
        <w:gridCol w:w="1579"/>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Индекс дел</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Заголовки дел</w:t>
            </w:r>
          </w:p>
          <w:p w:rsidR="00674C8C" w:rsidRPr="00674C8C" w:rsidRDefault="00674C8C" w:rsidP="00674C8C">
            <w:pPr>
              <w:spacing w:before="100" w:beforeAutospacing="1" w:after="100" w:afterAutospacing="1"/>
              <w:rPr>
                <w:rFonts w:eastAsia="Times New Roman"/>
              </w:rPr>
            </w:pPr>
            <w:r w:rsidRPr="00674C8C">
              <w:rPr>
                <w:rFonts w:eastAsia="Times New Roman"/>
              </w:rPr>
              <w:t>(тома, части)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Крайние даты</w:t>
            </w:r>
          </w:p>
          <w:p w:rsidR="00674C8C" w:rsidRPr="00674C8C" w:rsidRDefault="00674C8C" w:rsidP="00674C8C">
            <w:pPr>
              <w:spacing w:before="100" w:beforeAutospacing="1" w:after="100" w:afterAutospacing="1"/>
              <w:rPr>
                <w:rFonts w:eastAsia="Times New Roman"/>
              </w:rPr>
            </w:pPr>
            <w:r w:rsidRPr="00674C8C">
              <w:rPr>
                <w:rFonts w:eastAsia="Times New Roman"/>
              </w:rPr>
              <w:t>(тома, части)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Срок</w:t>
            </w:r>
          </w:p>
          <w:p w:rsidR="00674C8C" w:rsidRPr="00674C8C" w:rsidRDefault="00674C8C" w:rsidP="00674C8C">
            <w:pPr>
              <w:spacing w:before="100" w:beforeAutospacing="1" w:after="100" w:afterAutospacing="1"/>
              <w:rPr>
                <w:rFonts w:eastAsia="Times New Roman"/>
              </w:rPr>
            </w:pPr>
            <w:r w:rsidRPr="00674C8C">
              <w:rPr>
                <w:rFonts w:eastAsia="Times New Roman"/>
              </w:rPr>
              <w:t>хране-</w:t>
            </w:r>
          </w:p>
          <w:p w:rsidR="00674C8C" w:rsidRPr="00674C8C" w:rsidRDefault="00674C8C" w:rsidP="00674C8C">
            <w:pPr>
              <w:spacing w:before="100" w:beforeAutospacing="1" w:after="100" w:afterAutospacing="1"/>
              <w:rPr>
                <w:rFonts w:eastAsia="Times New Roman"/>
              </w:rPr>
            </w:pPr>
            <w:r w:rsidRPr="00674C8C">
              <w:rPr>
                <w:rFonts w:eastAsia="Times New Roman"/>
              </w:rPr>
              <w:t>ния</w:t>
            </w:r>
          </w:p>
          <w:p w:rsidR="00674C8C" w:rsidRPr="00674C8C" w:rsidRDefault="00674C8C" w:rsidP="00674C8C">
            <w:pPr>
              <w:spacing w:before="100" w:beforeAutospacing="1" w:after="100" w:afterAutospacing="1"/>
              <w:rPr>
                <w:rFonts w:eastAsia="Times New Roman"/>
              </w:rPr>
            </w:pPr>
            <w:r w:rsidRPr="00674C8C">
              <w:rPr>
                <w:rFonts w:eastAsia="Times New Roman"/>
              </w:rPr>
              <w:t>дела</w:t>
            </w:r>
          </w:p>
          <w:p w:rsidR="00674C8C" w:rsidRPr="00674C8C" w:rsidRDefault="00674C8C" w:rsidP="00674C8C">
            <w:pPr>
              <w:spacing w:before="100" w:beforeAutospacing="1" w:after="100" w:afterAutospacing="1"/>
              <w:rPr>
                <w:rFonts w:eastAsia="Times New Roman"/>
              </w:rPr>
            </w:pPr>
            <w:r w:rsidRPr="00674C8C">
              <w:rPr>
                <w:rFonts w:eastAsia="Times New Roman"/>
              </w:rPr>
              <w:t>(тома,</w:t>
            </w:r>
          </w:p>
          <w:p w:rsidR="00674C8C" w:rsidRPr="00674C8C" w:rsidRDefault="00674C8C" w:rsidP="00674C8C">
            <w:pPr>
              <w:spacing w:before="100" w:beforeAutospacing="1" w:after="100" w:afterAutospacing="1"/>
              <w:rPr>
                <w:rFonts w:eastAsia="Times New Roman"/>
              </w:rPr>
            </w:pPr>
            <w:r w:rsidRPr="00674C8C">
              <w:rPr>
                <w:rFonts w:eastAsia="Times New Roman"/>
              </w:rPr>
              <w:t>части)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Коли-</w:t>
            </w:r>
          </w:p>
          <w:p w:rsidR="00674C8C" w:rsidRPr="00674C8C" w:rsidRDefault="00674C8C" w:rsidP="00674C8C">
            <w:pPr>
              <w:spacing w:before="100" w:beforeAutospacing="1" w:after="100" w:afterAutospacing="1"/>
              <w:rPr>
                <w:rFonts w:eastAsia="Times New Roman"/>
              </w:rPr>
            </w:pPr>
            <w:r w:rsidRPr="00674C8C">
              <w:rPr>
                <w:rFonts w:eastAsia="Times New Roman"/>
              </w:rPr>
              <w:t>чество</w:t>
            </w:r>
          </w:p>
          <w:p w:rsidR="00674C8C" w:rsidRPr="00674C8C" w:rsidRDefault="00674C8C" w:rsidP="00674C8C">
            <w:pPr>
              <w:spacing w:before="100" w:beforeAutospacing="1" w:after="100" w:afterAutospacing="1"/>
              <w:rPr>
                <w:rFonts w:eastAsia="Times New Roman"/>
              </w:rPr>
            </w:pPr>
            <w:r w:rsidRPr="00674C8C">
              <w:rPr>
                <w:rFonts w:eastAsia="Times New Roman"/>
              </w:rPr>
              <w:t>листов</w:t>
            </w:r>
          </w:p>
          <w:p w:rsidR="00674C8C" w:rsidRPr="00674C8C" w:rsidRDefault="00674C8C" w:rsidP="00674C8C">
            <w:pPr>
              <w:spacing w:before="100" w:beforeAutospacing="1" w:after="100" w:afterAutospacing="1"/>
              <w:rPr>
                <w:rFonts w:eastAsia="Times New Roman"/>
              </w:rPr>
            </w:pPr>
            <w:r w:rsidRPr="00674C8C">
              <w:rPr>
                <w:rFonts w:eastAsia="Times New Roman"/>
              </w:rPr>
              <w:t>(тома,</w:t>
            </w:r>
          </w:p>
          <w:p w:rsidR="00674C8C" w:rsidRPr="00674C8C" w:rsidRDefault="00674C8C" w:rsidP="00674C8C">
            <w:pPr>
              <w:spacing w:before="100" w:beforeAutospacing="1" w:after="100" w:afterAutospacing="1"/>
              <w:rPr>
                <w:rFonts w:eastAsia="Times New Roman"/>
              </w:rPr>
            </w:pPr>
            <w:r w:rsidRPr="00674C8C">
              <w:rPr>
                <w:rFonts w:eastAsia="Times New Roman"/>
              </w:rPr>
              <w:t>части)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В данный раздел включено ___________________ дел</w:t>
      </w:r>
    </w:p>
    <w:p w:rsidR="00674C8C" w:rsidRPr="00674C8C" w:rsidRDefault="00674C8C" w:rsidP="00674C8C">
      <w:pPr>
        <w:spacing w:before="100" w:beforeAutospacing="1" w:after="100" w:afterAutospacing="1"/>
        <w:rPr>
          <w:rFonts w:eastAsia="Times New Roman"/>
        </w:rPr>
      </w:pPr>
      <w:r w:rsidRPr="00674C8C">
        <w:rPr>
          <w:rFonts w:eastAsia="Times New Roman"/>
        </w:rPr>
        <w:t>(цифрами)</w:t>
      </w:r>
    </w:p>
    <w:p w:rsidR="00674C8C" w:rsidRPr="00674C8C" w:rsidRDefault="00674C8C" w:rsidP="00674C8C">
      <w:pPr>
        <w:spacing w:before="100" w:beforeAutospacing="1" w:after="100" w:afterAutospacing="1"/>
        <w:rPr>
          <w:rFonts w:eastAsia="Times New Roman"/>
        </w:rPr>
      </w:pPr>
      <w:r w:rsidRPr="00674C8C">
        <w:rPr>
          <w:rFonts w:eastAsia="Times New Roman"/>
        </w:rPr>
        <w:t>с №_______________по №___________</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(должность, фамилия, инициалы составителя)</w:t>
      </w:r>
    </w:p>
    <w:p w:rsidR="00674C8C" w:rsidRPr="00674C8C" w:rsidRDefault="00674C8C" w:rsidP="00674C8C">
      <w:pPr>
        <w:spacing w:before="100" w:beforeAutospacing="1" w:after="100" w:afterAutospacing="1"/>
        <w:rPr>
          <w:rFonts w:eastAsia="Times New Roman"/>
        </w:rPr>
      </w:pPr>
      <w:r w:rsidRPr="00674C8C">
        <w:rPr>
          <w:rFonts w:eastAsia="Times New Roman"/>
        </w:rPr>
        <w:t>Итоговую запись к разделу описи за ___ год заверяю:</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 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(должность, Ф.И.О. ответственного за делопроизводство)</w:t>
      </w:r>
    </w:p>
    <w:p w:rsidR="00674C8C" w:rsidRPr="00674C8C" w:rsidRDefault="00674C8C" w:rsidP="00674C8C">
      <w:pPr>
        <w:spacing w:before="100" w:beforeAutospacing="1" w:after="100" w:afterAutospacing="1"/>
        <w:rPr>
          <w:rFonts w:eastAsia="Times New Roman"/>
        </w:rPr>
      </w:pPr>
      <w:r w:rsidRPr="00674C8C">
        <w:rPr>
          <w:rFonts w:eastAsia="Times New Roman"/>
        </w:rPr>
        <w:t>"Согласовано"</w:t>
      </w:r>
    </w:p>
    <w:p w:rsidR="00674C8C" w:rsidRPr="00674C8C" w:rsidRDefault="00674C8C" w:rsidP="00674C8C">
      <w:pPr>
        <w:spacing w:before="100" w:beforeAutospacing="1" w:after="100" w:afterAutospacing="1"/>
        <w:rPr>
          <w:rFonts w:eastAsia="Times New Roman"/>
        </w:rPr>
      </w:pPr>
      <w:r w:rsidRPr="00674C8C">
        <w:rPr>
          <w:rFonts w:eastAsia="Times New Roman"/>
        </w:rPr>
        <w:t>Председатель экспертной комиссии ________(подпись, дата)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17" w:name="248"/>
            <w:bookmarkEnd w:id="217"/>
            <w:r w:rsidRPr="00674C8C">
              <w:rPr>
                <w:rFonts w:eastAsia="Times New Roman"/>
              </w:rPr>
              <w:t>Приложение 11</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18" w:name="249"/>
      <w:bookmarkEnd w:id="218"/>
      <w:r w:rsidRPr="00674C8C">
        <w:rPr>
          <w:rFonts w:eastAsia="Times New Roman"/>
        </w:rPr>
        <w:t xml:space="preserve">форма </w:t>
      </w:r>
    </w:p>
    <w:p w:rsidR="00674C8C" w:rsidRPr="00674C8C" w:rsidRDefault="00674C8C" w:rsidP="00674C8C">
      <w:pPr>
        <w:rPr>
          <w:rFonts w:eastAsia="Times New Roman"/>
        </w:rPr>
      </w:pPr>
      <w:bookmarkStart w:id="219" w:name="250"/>
      <w:bookmarkEnd w:id="219"/>
      <w:r w:rsidRPr="00674C8C">
        <w:rPr>
          <w:rFonts w:eastAsia="Times New Roman"/>
          <w:b/>
          <w:bCs/>
          <w:color w:val="000080"/>
        </w:rPr>
        <w:t>АКТ</w:t>
      </w:r>
      <w:r w:rsidRPr="00674C8C">
        <w:rPr>
          <w:rFonts w:eastAsia="Times New Roman"/>
          <w:b/>
          <w:bCs/>
          <w:color w:val="000080"/>
        </w:rPr>
        <w:br/>
        <w:t>приема-передаче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rPr>
        <w:t>Мы, нижеподписавшиеся, составили настоящий акт о передаче</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документов частного нотариуса 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нотариуса, который передает документы)</w:t>
      </w:r>
    </w:p>
    <w:p w:rsidR="00674C8C" w:rsidRPr="00674C8C" w:rsidRDefault="00674C8C" w:rsidP="00674C8C">
      <w:pPr>
        <w:spacing w:before="100" w:beforeAutospacing="1" w:after="100" w:afterAutospacing="1"/>
        <w:rPr>
          <w:rFonts w:eastAsia="Times New Roman"/>
        </w:rPr>
      </w:pPr>
      <w:r w:rsidRPr="00674C8C">
        <w:rPr>
          <w:rFonts w:eastAsia="Times New Roman"/>
        </w:rPr>
        <w:t>частному нотариусу 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нотариуса, который принимает документы)</w:t>
      </w:r>
    </w:p>
    <w:p w:rsidR="00674C8C" w:rsidRPr="00674C8C" w:rsidRDefault="00674C8C" w:rsidP="00674C8C">
      <w:pPr>
        <w:spacing w:before="100" w:beforeAutospacing="1" w:after="100" w:afterAutospacing="1"/>
        <w:rPr>
          <w:rFonts w:eastAsia="Times New Roman"/>
        </w:rPr>
      </w:pPr>
      <w:r w:rsidRPr="00674C8C">
        <w:rPr>
          <w:rFonts w:eastAsia="Times New Roman"/>
        </w:rPr>
        <w:t>в присутствии 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(Ф.И.О. работника юстиции и нотариальной палаты, должность)</w:t>
      </w:r>
    </w:p>
    <w:p w:rsidR="00674C8C" w:rsidRPr="00674C8C" w:rsidRDefault="00674C8C" w:rsidP="00674C8C">
      <w:pPr>
        <w:spacing w:before="100" w:beforeAutospacing="1" w:after="100" w:afterAutospacing="1"/>
        <w:rPr>
          <w:rFonts w:eastAsia="Times New Roman"/>
        </w:rPr>
      </w:pPr>
      <w:r w:rsidRPr="00674C8C">
        <w:rPr>
          <w:rFonts w:eastAsia="Times New Roman"/>
        </w:rPr>
        <w:t>1. 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2. 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Итого к ________________________________ 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 цифрами и прописью)</w:t>
      </w:r>
    </w:p>
    <w:p w:rsidR="00674C8C" w:rsidRPr="00674C8C" w:rsidRDefault="00674C8C" w:rsidP="00674C8C">
      <w:pPr>
        <w:spacing w:before="100" w:beforeAutospacing="1" w:after="100" w:afterAutospacing="1"/>
        <w:rPr>
          <w:rFonts w:eastAsia="Times New Roman"/>
        </w:rPr>
      </w:pPr>
      <w:r w:rsidRPr="00674C8C">
        <w:rPr>
          <w:rFonts w:eastAsia="Times New Roman"/>
        </w:rPr>
        <w:t>Передал:</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Принял:</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Ф.И.О. частного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В присутствии:</w:t>
      </w:r>
    </w:p>
    <w:p w:rsidR="00674C8C" w:rsidRPr="00674C8C" w:rsidRDefault="00674C8C" w:rsidP="00674C8C">
      <w:pPr>
        <w:spacing w:before="100" w:beforeAutospacing="1" w:after="100" w:afterAutospacing="1"/>
        <w:rPr>
          <w:rFonts w:eastAsia="Times New Roman"/>
        </w:rPr>
      </w:pPr>
      <w:r w:rsidRPr="00674C8C">
        <w:rPr>
          <w:rFonts w:eastAsia="Times New Roman"/>
        </w:rPr>
        <w:t>Ф.И.О. работника</w:t>
      </w:r>
    </w:p>
    <w:p w:rsidR="00674C8C" w:rsidRPr="00674C8C" w:rsidRDefault="00674C8C" w:rsidP="00674C8C">
      <w:pPr>
        <w:spacing w:before="100" w:beforeAutospacing="1" w:after="100" w:afterAutospacing="1"/>
        <w:rPr>
          <w:rFonts w:eastAsia="Times New Roman"/>
        </w:rPr>
      </w:pPr>
      <w:r w:rsidRPr="00674C8C">
        <w:rPr>
          <w:rFonts w:eastAsia="Times New Roman"/>
        </w:rPr>
        <w:t>территориального органа юстиции</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и работника</w:t>
      </w:r>
    </w:p>
    <w:p w:rsidR="00674C8C" w:rsidRPr="00674C8C" w:rsidRDefault="00674C8C" w:rsidP="00674C8C">
      <w:pPr>
        <w:spacing w:before="100" w:beforeAutospacing="1" w:after="100" w:afterAutospacing="1"/>
        <w:rPr>
          <w:rFonts w:eastAsia="Times New Roman"/>
        </w:rPr>
      </w:pPr>
      <w:r w:rsidRPr="00674C8C">
        <w:rPr>
          <w:rFonts w:eastAsia="Times New Roman"/>
        </w:rPr>
        <w:t>территориальной нотариальной палаты</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20" w:name="251"/>
            <w:bookmarkEnd w:id="220"/>
            <w:r w:rsidRPr="00674C8C">
              <w:rPr>
                <w:rFonts w:eastAsia="Times New Roman"/>
              </w:rPr>
              <w:t>Приложение 12</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21" w:name="252"/>
      <w:bookmarkEnd w:id="221"/>
      <w:r w:rsidRPr="00674C8C">
        <w:rPr>
          <w:rFonts w:eastAsia="Times New Roman"/>
        </w:rPr>
        <w:t xml:space="preserve">форма </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"УТВЕРЖДАЮ" </w:t>
      </w:r>
    </w:p>
    <w:p w:rsidR="00674C8C" w:rsidRPr="00674C8C" w:rsidRDefault="00674C8C" w:rsidP="00674C8C">
      <w:pPr>
        <w:spacing w:before="100" w:beforeAutospacing="1" w:after="100" w:afterAutospacing="1"/>
        <w:rPr>
          <w:rFonts w:eastAsia="Times New Roman"/>
        </w:rPr>
      </w:pPr>
      <w:r w:rsidRPr="00674C8C">
        <w:rPr>
          <w:rFonts w:eastAsia="Times New Roman"/>
        </w:rPr>
        <w:t>Начальник Департамента юстиции</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области или города)</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 фамилия, инициалы</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подпись </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или Ф.И.О нотариуса, </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дата, номер лицензии </w:t>
      </w:r>
    </w:p>
    <w:p w:rsidR="00674C8C" w:rsidRPr="00674C8C" w:rsidRDefault="00674C8C" w:rsidP="00674C8C">
      <w:pPr>
        <w:spacing w:before="100" w:beforeAutospacing="1" w:after="100" w:afterAutospacing="1"/>
        <w:rPr>
          <w:rFonts w:eastAsia="Times New Roman"/>
        </w:rPr>
      </w:pPr>
      <w:r w:rsidRPr="00674C8C">
        <w:rPr>
          <w:rFonts w:eastAsia="Times New Roman"/>
        </w:rPr>
        <w:t>__________ "__"______20__год</w:t>
      </w:r>
    </w:p>
    <w:p w:rsidR="00674C8C" w:rsidRPr="00674C8C" w:rsidRDefault="00674C8C" w:rsidP="00674C8C">
      <w:pPr>
        <w:rPr>
          <w:rFonts w:eastAsia="Times New Roman"/>
        </w:rPr>
      </w:pPr>
      <w:bookmarkStart w:id="222" w:name="253"/>
      <w:bookmarkEnd w:id="222"/>
      <w:r w:rsidRPr="00674C8C">
        <w:rPr>
          <w:rFonts w:eastAsia="Times New Roman"/>
          <w:b/>
          <w:bCs/>
          <w:color w:val="000080"/>
        </w:rPr>
        <w:t>Акт о выделении к уничтожению документов и дел</w:t>
      </w:r>
    </w:p>
    <w:p w:rsidR="00674C8C" w:rsidRPr="00674C8C" w:rsidRDefault="00674C8C" w:rsidP="00674C8C">
      <w:pPr>
        <w:spacing w:before="100" w:beforeAutospacing="1" w:after="100" w:afterAutospacing="1"/>
        <w:rPr>
          <w:rFonts w:eastAsia="Times New Roman"/>
        </w:rPr>
      </w:pPr>
      <w:r w:rsidRPr="00674C8C">
        <w:rPr>
          <w:rFonts w:eastAsia="Times New Roman"/>
        </w:rPr>
        <w:t>Дата ___________________ Индекс 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(место составления)</w:t>
      </w:r>
    </w:p>
    <w:p w:rsidR="00674C8C" w:rsidRPr="00674C8C" w:rsidRDefault="00674C8C" w:rsidP="00674C8C">
      <w:pPr>
        <w:spacing w:before="100" w:beforeAutospacing="1" w:after="100" w:afterAutospacing="1"/>
        <w:rPr>
          <w:rFonts w:eastAsia="Times New Roman"/>
        </w:rPr>
      </w:pPr>
      <w:r w:rsidRPr="00674C8C">
        <w:rPr>
          <w:rFonts w:eastAsia="Times New Roman"/>
        </w:rPr>
        <w:t>О выделении к уничтожению документов и дел</w:t>
      </w:r>
    </w:p>
    <w:p w:rsidR="00674C8C" w:rsidRPr="00674C8C" w:rsidRDefault="00674C8C" w:rsidP="00674C8C">
      <w:pPr>
        <w:spacing w:before="100" w:beforeAutospacing="1" w:after="100" w:afterAutospacing="1"/>
        <w:rPr>
          <w:rFonts w:eastAsia="Times New Roman"/>
        </w:rPr>
      </w:pPr>
      <w:r w:rsidRPr="00674C8C">
        <w:rPr>
          <w:rFonts w:eastAsia="Times New Roman"/>
        </w:rPr>
        <w:t>Основание: приказ № _________________от_________________(дата)</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Составлен: экспертной комиссией</w:t>
      </w:r>
    </w:p>
    <w:p w:rsidR="00674C8C" w:rsidRPr="00674C8C" w:rsidRDefault="00674C8C" w:rsidP="00674C8C">
      <w:pPr>
        <w:spacing w:before="100" w:beforeAutospacing="1" w:after="100" w:afterAutospacing="1"/>
        <w:rPr>
          <w:rFonts w:eastAsia="Times New Roman"/>
        </w:rPr>
      </w:pPr>
      <w:r w:rsidRPr="00674C8C">
        <w:rPr>
          <w:rFonts w:eastAsia="Times New Roman"/>
        </w:rPr>
        <w:t>Председатель комиссии:______________________(должность, Ф.И.О.)</w:t>
      </w:r>
    </w:p>
    <w:p w:rsidR="00674C8C" w:rsidRPr="00674C8C" w:rsidRDefault="00674C8C" w:rsidP="00674C8C">
      <w:pPr>
        <w:spacing w:before="100" w:beforeAutospacing="1" w:after="100" w:afterAutospacing="1"/>
        <w:rPr>
          <w:rFonts w:eastAsia="Times New Roman"/>
        </w:rPr>
      </w:pPr>
      <w:r w:rsidRPr="00674C8C">
        <w:rPr>
          <w:rFonts w:eastAsia="Times New Roman"/>
        </w:rPr>
        <w:t>Члены комиссии:_____________________________(должность, Ф.И.О.)</w:t>
      </w:r>
    </w:p>
    <w:p w:rsidR="00674C8C" w:rsidRPr="00674C8C" w:rsidRDefault="00674C8C" w:rsidP="00674C8C">
      <w:pPr>
        <w:spacing w:before="100" w:beforeAutospacing="1" w:after="100" w:afterAutospacing="1"/>
        <w:rPr>
          <w:rFonts w:eastAsia="Times New Roman"/>
        </w:rPr>
      </w:pPr>
      <w:r w:rsidRPr="00674C8C">
        <w:rPr>
          <w:rFonts w:eastAsia="Times New Roman"/>
        </w:rPr>
        <w:t>Присутствовали:_____________________________(должность, Ф.И.О.)</w:t>
      </w:r>
    </w:p>
    <w:p w:rsidR="00674C8C" w:rsidRPr="00674C8C" w:rsidRDefault="00674C8C" w:rsidP="00674C8C">
      <w:pPr>
        <w:spacing w:before="100" w:beforeAutospacing="1" w:after="100" w:afterAutospacing="1"/>
        <w:rPr>
          <w:rFonts w:eastAsia="Times New Roman"/>
        </w:rPr>
      </w:pPr>
      <w:r w:rsidRPr="00674C8C">
        <w:rPr>
          <w:rFonts w:eastAsia="Times New Roman"/>
        </w:rPr>
        <w:t>Комиссия, руководствуясь перечнем ____________________(название</w:t>
      </w:r>
    </w:p>
    <w:p w:rsidR="00674C8C" w:rsidRPr="00674C8C" w:rsidRDefault="00674C8C" w:rsidP="00674C8C">
      <w:pPr>
        <w:spacing w:before="100" w:beforeAutospacing="1" w:after="100" w:afterAutospacing="1"/>
        <w:rPr>
          <w:rFonts w:eastAsia="Times New Roman"/>
        </w:rPr>
      </w:pPr>
      <w:r w:rsidRPr="00674C8C">
        <w:rPr>
          <w:rFonts w:eastAsia="Times New Roman"/>
        </w:rPr>
        <w:t>перечня) отобрала к уничтожению как не имеющие научно-исторической</w:t>
      </w:r>
    </w:p>
    <w:p w:rsidR="00674C8C" w:rsidRPr="00674C8C" w:rsidRDefault="00674C8C" w:rsidP="00674C8C">
      <w:pPr>
        <w:spacing w:before="100" w:beforeAutospacing="1" w:after="100" w:afterAutospacing="1"/>
        <w:rPr>
          <w:rFonts w:eastAsia="Times New Roman"/>
        </w:rPr>
      </w:pPr>
      <w:r w:rsidRPr="00674C8C">
        <w:rPr>
          <w:rFonts w:eastAsia="Times New Roman"/>
        </w:rPr>
        <w:t>ценности и утратившие практическое значение следующие документы и</w:t>
      </w:r>
    </w:p>
    <w:p w:rsidR="00674C8C" w:rsidRPr="00674C8C" w:rsidRDefault="00674C8C" w:rsidP="00674C8C">
      <w:pPr>
        <w:spacing w:before="100" w:beforeAutospacing="1" w:after="100" w:afterAutospacing="1"/>
        <w:rPr>
          <w:rFonts w:eastAsia="Times New Roman"/>
        </w:rPr>
      </w:pPr>
      <w:r w:rsidRPr="00674C8C">
        <w:rPr>
          <w:rFonts w:eastAsia="Times New Roman"/>
        </w:rPr>
        <w:t>дела.</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(наименование нотариальной конторы, Ф.И.О. частного нотариуса, в</w:t>
      </w:r>
    </w:p>
    <w:p w:rsidR="00674C8C" w:rsidRPr="00674C8C" w:rsidRDefault="00674C8C" w:rsidP="00674C8C">
      <w:pPr>
        <w:spacing w:before="100" w:beforeAutospacing="1" w:after="100" w:afterAutospacing="1"/>
        <w:rPr>
          <w:rFonts w:eastAsia="Times New Roman"/>
        </w:rPr>
      </w:pPr>
      <w:r w:rsidRPr="00674C8C">
        <w:rPr>
          <w:rFonts w:eastAsia="Times New Roman"/>
        </w:rPr>
        <w:t>деятельности которых отложились документы, не подлежащие дальнейшему</w:t>
      </w:r>
    </w:p>
    <w:p w:rsidR="00674C8C" w:rsidRPr="00674C8C" w:rsidRDefault="00674C8C" w:rsidP="00674C8C">
      <w:pPr>
        <w:spacing w:before="100" w:beforeAutospacing="1" w:after="100" w:afterAutospacing="1"/>
        <w:rPr>
          <w:rFonts w:eastAsia="Times New Roman"/>
        </w:rPr>
      </w:pPr>
      <w:r w:rsidRPr="00674C8C">
        <w:rPr>
          <w:rFonts w:eastAsia="Times New Roman"/>
        </w:rPr>
        <w:t>хранению)</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8"/>
        <w:gridCol w:w="1642"/>
        <w:gridCol w:w="1922"/>
        <w:gridCol w:w="1529"/>
        <w:gridCol w:w="1876"/>
        <w:gridCol w:w="1348"/>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Годы</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документов</w:t>
            </w:r>
          </w:p>
          <w:p w:rsidR="00674C8C" w:rsidRPr="00674C8C" w:rsidRDefault="00674C8C" w:rsidP="00674C8C">
            <w:pPr>
              <w:spacing w:before="100" w:beforeAutospacing="1" w:after="100" w:afterAutospacing="1"/>
              <w:rPr>
                <w:rFonts w:eastAsia="Times New Roman"/>
              </w:rPr>
            </w:pPr>
            <w:r w:rsidRPr="00674C8C">
              <w:rPr>
                <w:rFonts w:eastAsia="Times New Roman"/>
              </w:rPr>
              <w:t>и дел</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Заголовки</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документов и</w:t>
            </w:r>
          </w:p>
          <w:p w:rsidR="00674C8C" w:rsidRPr="00674C8C" w:rsidRDefault="00674C8C" w:rsidP="00674C8C">
            <w:pPr>
              <w:spacing w:before="100" w:beforeAutospacing="1" w:after="100" w:afterAutospacing="1"/>
              <w:rPr>
                <w:rFonts w:eastAsia="Times New Roman"/>
              </w:rPr>
            </w:pPr>
            <w:r w:rsidRPr="00674C8C">
              <w:rPr>
                <w:rFonts w:eastAsia="Times New Roman"/>
              </w:rPr>
              <w:t>дел, индекс</w:t>
            </w:r>
          </w:p>
          <w:p w:rsidR="00674C8C" w:rsidRPr="00674C8C" w:rsidRDefault="00674C8C" w:rsidP="00674C8C">
            <w:pPr>
              <w:spacing w:before="100" w:beforeAutospacing="1" w:after="100" w:afterAutospacing="1"/>
              <w:rPr>
                <w:rFonts w:eastAsia="Times New Roman"/>
              </w:rPr>
            </w:pPr>
            <w:r w:rsidRPr="00674C8C">
              <w:rPr>
                <w:rFonts w:eastAsia="Times New Roman"/>
              </w:rPr>
              <w:t>по</w:t>
            </w:r>
          </w:p>
          <w:p w:rsidR="00674C8C" w:rsidRPr="00674C8C" w:rsidRDefault="00674C8C" w:rsidP="00674C8C">
            <w:pPr>
              <w:spacing w:before="100" w:beforeAutospacing="1" w:after="100" w:afterAutospacing="1"/>
              <w:rPr>
                <w:rFonts w:eastAsia="Times New Roman"/>
              </w:rPr>
            </w:pPr>
            <w:r w:rsidRPr="00674C8C">
              <w:rPr>
                <w:rFonts w:eastAsia="Times New Roman"/>
              </w:rPr>
              <w:t>номенклатуре</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Пояснения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Количеств</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документов и</w:t>
            </w:r>
          </w:p>
          <w:p w:rsidR="00674C8C" w:rsidRPr="00674C8C" w:rsidRDefault="00674C8C" w:rsidP="00674C8C">
            <w:pPr>
              <w:spacing w:before="100" w:beforeAutospacing="1" w:after="100" w:afterAutospacing="1"/>
              <w:rPr>
                <w:rFonts w:eastAsia="Times New Roman"/>
              </w:rPr>
            </w:pPr>
            <w:r w:rsidRPr="00674C8C">
              <w:rPr>
                <w:rFonts w:eastAsia="Times New Roman"/>
              </w:rPr>
              <w:t>дел (томов)</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Номера</w:t>
            </w:r>
          </w:p>
          <w:p w:rsidR="00674C8C" w:rsidRPr="00674C8C" w:rsidRDefault="00674C8C" w:rsidP="00674C8C">
            <w:pPr>
              <w:spacing w:before="100" w:beforeAutospacing="1" w:after="100" w:afterAutospacing="1"/>
              <w:rPr>
                <w:rFonts w:eastAsia="Times New Roman"/>
              </w:rPr>
            </w:pPr>
            <w:r w:rsidRPr="00674C8C">
              <w:rPr>
                <w:rFonts w:eastAsia="Times New Roman"/>
              </w:rPr>
              <w:t>статей по</w:t>
            </w:r>
          </w:p>
          <w:p w:rsidR="00674C8C" w:rsidRPr="00674C8C" w:rsidRDefault="00674C8C" w:rsidP="00674C8C">
            <w:pPr>
              <w:spacing w:before="100" w:beforeAutospacing="1" w:after="100" w:afterAutospacing="1"/>
              <w:rPr>
                <w:rFonts w:eastAsia="Times New Roman"/>
              </w:rPr>
            </w:pPr>
            <w:r w:rsidRPr="00674C8C">
              <w:rPr>
                <w:rFonts w:eastAsia="Times New Roman"/>
              </w:rPr>
              <w:t>перечню</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Всего дел ____________________(цифрами и прописью)</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Председатель экспертной </w:t>
      </w:r>
    </w:p>
    <w:p w:rsidR="00674C8C" w:rsidRPr="00674C8C" w:rsidRDefault="00674C8C" w:rsidP="00674C8C">
      <w:pPr>
        <w:spacing w:before="100" w:beforeAutospacing="1" w:after="100" w:afterAutospacing="1"/>
        <w:rPr>
          <w:rFonts w:eastAsia="Times New Roman"/>
        </w:rPr>
      </w:pPr>
      <w:r w:rsidRPr="00674C8C">
        <w:rPr>
          <w:rFonts w:eastAsia="Times New Roman"/>
        </w:rPr>
        <w:t>комиссии _________________(Ф.И.О.)____________ 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Члены: подписи _____________________(Ф.И.О.)</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Документы измельчены и уничтожены путем сожжения.</w:t>
      </w:r>
    </w:p>
    <w:p w:rsidR="00674C8C" w:rsidRPr="00674C8C" w:rsidRDefault="00674C8C" w:rsidP="00674C8C">
      <w:pPr>
        <w:spacing w:before="100" w:beforeAutospacing="1" w:after="100" w:afterAutospacing="1"/>
        <w:rPr>
          <w:rFonts w:eastAsia="Times New Roman"/>
        </w:rPr>
      </w:pPr>
      <w:r w:rsidRPr="00674C8C">
        <w:rPr>
          <w:rFonts w:eastAsia="Times New Roman"/>
        </w:rPr>
        <w:t>Председатель экспертной комиссии _______________(подпись, дата)</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Одобрен Экспертной комиссией в составе:</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член комиссии Подпись Расшифровка подписи</w:t>
      </w:r>
    </w:p>
    <w:p w:rsidR="00674C8C" w:rsidRPr="00674C8C" w:rsidRDefault="00674C8C" w:rsidP="00674C8C">
      <w:pPr>
        <w:spacing w:before="100" w:beforeAutospacing="1" w:after="100" w:afterAutospacing="1"/>
        <w:rPr>
          <w:rFonts w:eastAsia="Times New Roman"/>
        </w:rPr>
      </w:pPr>
      <w:r w:rsidRPr="00674C8C">
        <w:rPr>
          <w:rFonts w:eastAsia="Times New Roman"/>
        </w:rPr>
        <w:t>член комиссии Подпись Расшифровка подписи</w:t>
      </w:r>
    </w:p>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Частный нотариус или государственный нотариус</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(Ф.И.О. 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23" w:name="254"/>
            <w:bookmarkEnd w:id="223"/>
            <w:r w:rsidRPr="00674C8C">
              <w:rPr>
                <w:rFonts w:eastAsia="Times New Roman"/>
              </w:rPr>
              <w:t>Приложение 13</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24" w:name="255"/>
      <w:bookmarkEnd w:id="224"/>
      <w:r w:rsidRPr="00674C8C">
        <w:rPr>
          <w:rFonts w:eastAsia="Times New Roman"/>
        </w:rPr>
        <w:t xml:space="preserve">форма </w:t>
      </w:r>
    </w:p>
    <w:p w:rsidR="00674C8C" w:rsidRPr="00674C8C" w:rsidRDefault="00674C8C" w:rsidP="00674C8C">
      <w:pPr>
        <w:rPr>
          <w:rFonts w:eastAsia="Times New Roman"/>
        </w:rPr>
      </w:pPr>
      <w:bookmarkStart w:id="225" w:name="256"/>
      <w:bookmarkEnd w:id="225"/>
      <w:r w:rsidRPr="00674C8C">
        <w:rPr>
          <w:rFonts w:eastAsia="Times New Roman"/>
          <w:b/>
          <w:bCs/>
          <w:color w:val="000080"/>
        </w:rPr>
        <w:t>Справка о выявленных поправках, исправлениях, оговорках в</w:t>
      </w:r>
      <w:r w:rsidRPr="00674C8C">
        <w:rPr>
          <w:rFonts w:eastAsia="Times New Roman"/>
          <w:b/>
          <w:bCs/>
          <w:color w:val="000080"/>
        </w:rPr>
        <w:br/>
        <w:t>реестре регистрации нотариальных действий</w:t>
      </w:r>
    </w:p>
    <w:p w:rsidR="00674C8C" w:rsidRPr="00674C8C" w:rsidRDefault="00674C8C" w:rsidP="00674C8C">
      <w:pPr>
        <w:spacing w:before="100" w:beforeAutospacing="1" w:after="100" w:afterAutospacing="1"/>
        <w:rPr>
          <w:rFonts w:eastAsia="Times New Roman"/>
        </w:rPr>
      </w:pPr>
      <w:r w:rsidRPr="00674C8C">
        <w:rPr>
          <w:rFonts w:eastAsia="Times New Roman"/>
        </w:rPr>
        <w:t>Я, частный (государственный) нотариус (Ф.И.О.), составил (-а)</w:t>
      </w:r>
    </w:p>
    <w:p w:rsidR="00674C8C" w:rsidRPr="00674C8C" w:rsidRDefault="00674C8C" w:rsidP="00674C8C">
      <w:pPr>
        <w:spacing w:before="100" w:beforeAutospacing="1" w:after="100" w:afterAutospacing="1"/>
        <w:rPr>
          <w:rFonts w:eastAsia="Times New Roman"/>
        </w:rPr>
      </w:pPr>
      <w:r w:rsidRPr="00674C8C">
        <w:rPr>
          <w:rFonts w:eastAsia="Times New Roman"/>
        </w:rPr>
        <w:t>настоящую справку по (выявленным поправкам, исправлениям, оговоркам)</w:t>
      </w:r>
    </w:p>
    <w:p w:rsidR="00674C8C" w:rsidRPr="00674C8C" w:rsidRDefault="00674C8C" w:rsidP="00674C8C">
      <w:pPr>
        <w:spacing w:before="100" w:beforeAutospacing="1" w:after="100" w:afterAutospacing="1"/>
        <w:rPr>
          <w:rFonts w:eastAsia="Times New Roman"/>
        </w:rPr>
      </w:pPr>
      <w:r w:rsidRPr="00674C8C">
        <w:rPr>
          <w:rFonts w:eastAsia="Times New Roman"/>
        </w:rPr>
        <w:t>в реестре регистрации нотариальных действий за №__, следующего</w:t>
      </w:r>
    </w:p>
    <w:p w:rsidR="00674C8C" w:rsidRPr="00674C8C" w:rsidRDefault="00674C8C" w:rsidP="00674C8C">
      <w:pPr>
        <w:spacing w:before="100" w:beforeAutospacing="1" w:after="100" w:afterAutospacing="1"/>
        <w:rPr>
          <w:rFonts w:eastAsia="Times New Roman"/>
        </w:rPr>
      </w:pPr>
      <w:r w:rsidRPr="00674C8C">
        <w:rPr>
          <w:rFonts w:eastAsia="Times New Roman"/>
        </w:rPr>
        <w:t>характера:</w:t>
      </w:r>
    </w:p>
    <w:p w:rsidR="00674C8C" w:rsidRPr="00674C8C" w:rsidRDefault="00674C8C" w:rsidP="00674C8C">
      <w:pPr>
        <w:spacing w:before="100" w:beforeAutospacing="1" w:after="100" w:afterAutospacing="1"/>
        <w:rPr>
          <w:rFonts w:eastAsia="Times New Roman"/>
        </w:rPr>
      </w:pPr>
      <w:r w:rsidRPr="00674C8C">
        <w:rPr>
          <w:rFonts w:eastAsia="Times New Roman"/>
        </w:rPr>
        <w:t xml:space="preserve">1. </w:t>
      </w:r>
      <w:r w:rsidRPr="00674C8C">
        <w:rPr>
          <w:rFonts w:eastAsia="Times New Roman"/>
          <w:u w:val="single"/>
        </w:rPr>
        <w:t>Указывается номер реестра, дата совершения нотариального</w:t>
      </w:r>
    </w:p>
    <w:p w:rsidR="00674C8C" w:rsidRPr="00674C8C" w:rsidRDefault="00674C8C" w:rsidP="00674C8C">
      <w:pPr>
        <w:spacing w:before="100" w:beforeAutospacing="1" w:after="100" w:afterAutospacing="1"/>
        <w:rPr>
          <w:rFonts w:eastAsia="Times New Roman"/>
        </w:rPr>
      </w:pPr>
      <w:r w:rsidRPr="00674C8C">
        <w:rPr>
          <w:rFonts w:eastAsia="Times New Roman"/>
          <w:u w:val="single"/>
        </w:rPr>
        <w:t>действия (выявленные поправки, исправления, оговорки).</w:t>
      </w:r>
    </w:p>
    <w:p w:rsidR="00674C8C" w:rsidRPr="00674C8C" w:rsidRDefault="00674C8C" w:rsidP="00674C8C">
      <w:pPr>
        <w:spacing w:before="100" w:beforeAutospacing="1" w:after="100" w:afterAutospacing="1"/>
        <w:rPr>
          <w:rFonts w:eastAsia="Times New Roman"/>
        </w:rPr>
      </w:pPr>
      <w:r w:rsidRPr="00674C8C">
        <w:rPr>
          <w:rFonts w:eastAsia="Times New Roman"/>
        </w:rPr>
        <w:t>2.___________________________________________________________________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или государственного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26" w:name="257"/>
            <w:bookmarkEnd w:id="226"/>
            <w:r w:rsidRPr="00674C8C">
              <w:rPr>
                <w:rFonts w:eastAsia="Times New Roman"/>
              </w:rPr>
              <w:t>Приложение 14</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27" w:name="258"/>
      <w:bookmarkEnd w:id="227"/>
      <w:r w:rsidRPr="00674C8C">
        <w:rPr>
          <w:rFonts w:eastAsia="Times New Roman"/>
        </w:rPr>
        <w:t xml:space="preserve">форма </w:t>
      </w:r>
    </w:p>
    <w:p w:rsidR="00674C8C" w:rsidRPr="00674C8C" w:rsidRDefault="00674C8C" w:rsidP="00674C8C">
      <w:pPr>
        <w:rPr>
          <w:rFonts w:eastAsia="Times New Roman"/>
        </w:rPr>
      </w:pPr>
      <w:bookmarkStart w:id="228" w:name="259"/>
      <w:bookmarkEnd w:id="228"/>
      <w:r w:rsidRPr="00674C8C">
        <w:rPr>
          <w:rFonts w:eastAsia="Times New Roman"/>
          <w:b/>
          <w:bCs/>
          <w:color w:val="000080"/>
        </w:rPr>
        <w:t>Реестр №___________</w:t>
      </w:r>
      <w:r w:rsidRPr="00674C8C">
        <w:rPr>
          <w:rFonts w:eastAsia="Times New Roman"/>
          <w:b/>
          <w:bCs/>
          <w:color w:val="000080"/>
        </w:rPr>
        <w:br/>
        <w:t>регистрации нотариальных действий нотариуса _____________</w:t>
      </w:r>
      <w:r w:rsidRPr="00674C8C">
        <w:rPr>
          <w:rFonts w:eastAsia="Times New Roman"/>
          <w:b/>
          <w:bCs/>
          <w:color w:val="000080"/>
        </w:rPr>
        <w:br/>
        <w:t>на ________________год</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42"/>
        <w:gridCol w:w="1159"/>
        <w:gridCol w:w="1344"/>
        <w:gridCol w:w="1474"/>
        <w:gridCol w:w="1206"/>
        <w:gridCol w:w="1352"/>
        <w:gridCol w:w="1548"/>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Номер</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нотари-</w:t>
            </w:r>
          </w:p>
          <w:p w:rsidR="00674C8C" w:rsidRPr="00674C8C" w:rsidRDefault="00674C8C" w:rsidP="00674C8C">
            <w:pPr>
              <w:spacing w:before="100" w:beforeAutospacing="1" w:after="100" w:afterAutospacing="1"/>
              <w:rPr>
                <w:rFonts w:eastAsia="Times New Roman"/>
              </w:rPr>
            </w:pPr>
            <w:r w:rsidRPr="00674C8C">
              <w:rPr>
                <w:rFonts w:eastAsia="Times New Roman"/>
              </w:rPr>
              <w:t>ального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действия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Дата</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соверше-</w:t>
            </w:r>
          </w:p>
          <w:p w:rsidR="00674C8C" w:rsidRPr="00674C8C" w:rsidRDefault="00674C8C" w:rsidP="00674C8C">
            <w:pPr>
              <w:spacing w:before="100" w:beforeAutospacing="1" w:after="100" w:afterAutospacing="1"/>
              <w:rPr>
                <w:rFonts w:eastAsia="Times New Roman"/>
              </w:rPr>
            </w:pPr>
            <w:r w:rsidRPr="00674C8C">
              <w:rPr>
                <w:rFonts w:eastAsia="Times New Roman"/>
              </w:rPr>
              <w:t>ния</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w:t>
            </w:r>
          </w:p>
          <w:p w:rsidR="00674C8C" w:rsidRPr="00674C8C" w:rsidRDefault="00674C8C" w:rsidP="00674C8C">
            <w:pPr>
              <w:spacing w:before="100" w:beforeAutospacing="1" w:after="100" w:afterAutospacing="1"/>
              <w:rPr>
                <w:rFonts w:eastAsia="Times New Roman"/>
              </w:rPr>
            </w:pPr>
            <w:r w:rsidRPr="00674C8C">
              <w:rPr>
                <w:rFonts w:eastAsia="Times New Roman"/>
              </w:rPr>
              <w:t>ального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действия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Ф.И.О.,</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наимено-</w:t>
            </w:r>
          </w:p>
          <w:p w:rsidR="00674C8C" w:rsidRPr="00674C8C" w:rsidRDefault="00674C8C" w:rsidP="00674C8C">
            <w:pPr>
              <w:spacing w:before="100" w:beforeAutospacing="1" w:after="100" w:afterAutospacing="1"/>
              <w:rPr>
                <w:rFonts w:eastAsia="Times New Roman"/>
              </w:rPr>
            </w:pPr>
            <w:r w:rsidRPr="00674C8C">
              <w:rPr>
                <w:rFonts w:eastAsia="Times New Roman"/>
              </w:rPr>
              <w:t>вание</w:t>
            </w:r>
          </w:p>
          <w:p w:rsidR="00674C8C" w:rsidRPr="00674C8C" w:rsidRDefault="00674C8C" w:rsidP="00674C8C">
            <w:pPr>
              <w:spacing w:before="100" w:beforeAutospacing="1" w:after="100" w:afterAutospacing="1"/>
              <w:rPr>
                <w:rFonts w:eastAsia="Times New Roman"/>
              </w:rPr>
            </w:pPr>
            <w:r w:rsidRPr="00674C8C">
              <w:rPr>
                <w:rFonts w:eastAsia="Times New Roman"/>
              </w:rPr>
              <w:t>юридичес-</w:t>
            </w:r>
          </w:p>
          <w:p w:rsidR="00674C8C" w:rsidRPr="00674C8C" w:rsidRDefault="00674C8C" w:rsidP="00674C8C">
            <w:pPr>
              <w:spacing w:before="100" w:beforeAutospacing="1" w:after="100" w:afterAutospacing="1"/>
              <w:rPr>
                <w:rFonts w:eastAsia="Times New Roman"/>
              </w:rPr>
            </w:pPr>
            <w:r w:rsidRPr="00674C8C">
              <w:rPr>
                <w:rFonts w:eastAsia="Times New Roman"/>
              </w:rPr>
              <w:t>кого</w:t>
            </w:r>
          </w:p>
          <w:p w:rsidR="00674C8C" w:rsidRPr="00674C8C" w:rsidRDefault="00674C8C" w:rsidP="00674C8C">
            <w:pPr>
              <w:spacing w:before="100" w:beforeAutospacing="1" w:after="100" w:afterAutospacing="1"/>
              <w:rPr>
                <w:rFonts w:eastAsia="Times New Roman"/>
              </w:rPr>
            </w:pPr>
            <w:r w:rsidRPr="00674C8C">
              <w:rPr>
                <w:rFonts w:eastAsia="Times New Roman"/>
              </w:rPr>
              <w:t>лица, для</w:t>
            </w:r>
          </w:p>
          <w:p w:rsidR="00674C8C" w:rsidRPr="00674C8C" w:rsidRDefault="00674C8C" w:rsidP="00674C8C">
            <w:pPr>
              <w:spacing w:before="100" w:beforeAutospacing="1" w:after="100" w:afterAutospacing="1"/>
              <w:rPr>
                <w:rFonts w:eastAsia="Times New Roman"/>
              </w:rPr>
            </w:pPr>
            <w:r w:rsidRPr="00674C8C">
              <w:rPr>
                <w:rFonts w:eastAsia="Times New Roman"/>
              </w:rPr>
              <w:t>которых</w:t>
            </w:r>
          </w:p>
          <w:p w:rsidR="00674C8C" w:rsidRPr="00674C8C" w:rsidRDefault="00674C8C" w:rsidP="00674C8C">
            <w:pPr>
              <w:spacing w:before="100" w:beforeAutospacing="1" w:after="100" w:afterAutospacing="1"/>
              <w:rPr>
                <w:rFonts w:eastAsia="Times New Roman"/>
              </w:rPr>
            </w:pPr>
            <w:r w:rsidRPr="00674C8C">
              <w:rPr>
                <w:rFonts w:eastAsia="Times New Roman"/>
              </w:rPr>
              <w:t>совершено</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w:t>
            </w:r>
          </w:p>
          <w:p w:rsidR="00674C8C" w:rsidRPr="00674C8C" w:rsidRDefault="00674C8C" w:rsidP="00674C8C">
            <w:pPr>
              <w:spacing w:before="100" w:beforeAutospacing="1" w:after="100" w:afterAutospacing="1"/>
              <w:rPr>
                <w:rFonts w:eastAsia="Times New Roman"/>
              </w:rPr>
            </w:pPr>
            <w:r w:rsidRPr="00674C8C">
              <w:rPr>
                <w:rFonts w:eastAsia="Times New Roman"/>
              </w:rPr>
              <w:t>альное</w:t>
            </w:r>
          </w:p>
          <w:p w:rsidR="00674C8C" w:rsidRPr="00674C8C" w:rsidRDefault="00674C8C" w:rsidP="00674C8C">
            <w:pPr>
              <w:spacing w:before="100" w:beforeAutospacing="1" w:after="100" w:afterAutospacing="1"/>
              <w:rPr>
                <w:rFonts w:eastAsia="Times New Roman"/>
              </w:rPr>
            </w:pPr>
            <w:r w:rsidRPr="00674C8C">
              <w:rPr>
                <w:rFonts w:eastAsia="Times New Roman"/>
              </w:rPr>
              <w:t>действие</w:t>
            </w:r>
          </w:p>
          <w:p w:rsidR="00674C8C" w:rsidRPr="00674C8C" w:rsidRDefault="00674C8C" w:rsidP="00674C8C">
            <w:pPr>
              <w:spacing w:before="100" w:beforeAutospacing="1" w:after="100" w:afterAutospacing="1"/>
              <w:rPr>
                <w:rFonts w:eastAsia="Times New Roman"/>
              </w:rPr>
            </w:pPr>
            <w:r w:rsidRPr="00674C8C">
              <w:rPr>
                <w:rFonts w:eastAsia="Times New Roman"/>
              </w:rPr>
              <w:t>их ИИН,</w:t>
            </w:r>
          </w:p>
          <w:p w:rsidR="00674C8C" w:rsidRPr="00674C8C" w:rsidRDefault="00674C8C" w:rsidP="00674C8C">
            <w:pPr>
              <w:spacing w:before="100" w:beforeAutospacing="1" w:after="100" w:afterAutospacing="1"/>
              <w:rPr>
                <w:rFonts w:eastAsia="Times New Roman"/>
              </w:rPr>
            </w:pPr>
            <w:r w:rsidRPr="00674C8C">
              <w:rPr>
                <w:rFonts w:eastAsia="Times New Roman"/>
              </w:rPr>
              <w:t>БИН</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Реквизиты</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документа,</w:t>
            </w:r>
          </w:p>
          <w:p w:rsidR="00674C8C" w:rsidRPr="00674C8C" w:rsidRDefault="00674C8C" w:rsidP="00674C8C">
            <w:pPr>
              <w:spacing w:before="100" w:beforeAutospacing="1" w:after="100" w:afterAutospacing="1"/>
              <w:rPr>
                <w:rFonts w:eastAsia="Times New Roman"/>
              </w:rPr>
            </w:pPr>
            <w:r w:rsidRPr="00674C8C">
              <w:rPr>
                <w:rFonts w:eastAsia="Times New Roman"/>
              </w:rPr>
              <w:t>удостове-</w:t>
            </w:r>
          </w:p>
          <w:p w:rsidR="00674C8C" w:rsidRPr="00674C8C" w:rsidRDefault="00674C8C" w:rsidP="00674C8C">
            <w:pPr>
              <w:spacing w:before="100" w:beforeAutospacing="1" w:after="100" w:afterAutospacing="1"/>
              <w:rPr>
                <w:rFonts w:eastAsia="Times New Roman"/>
              </w:rPr>
            </w:pPr>
            <w:r w:rsidRPr="00674C8C">
              <w:rPr>
                <w:rFonts w:eastAsia="Times New Roman"/>
              </w:rPr>
              <w:t>ряющего</w:t>
            </w:r>
          </w:p>
          <w:p w:rsidR="00674C8C" w:rsidRPr="00674C8C" w:rsidRDefault="00674C8C" w:rsidP="00674C8C">
            <w:pPr>
              <w:spacing w:before="100" w:beforeAutospacing="1" w:after="100" w:afterAutospacing="1"/>
              <w:rPr>
                <w:rFonts w:eastAsia="Times New Roman"/>
              </w:rPr>
            </w:pPr>
            <w:r w:rsidRPr="00674C8C">
              <w:rPr>
                <w:rFonts w:eastAsia="Times New Roman"/>
              </w:rPr>
              <w:t>личность,</w:t>
            </w:r>
          </w:p>
          <w:p w:rsidR="00674C8C" w:rsidRPr="00674C8C" w:rsidRDefault="00674C8C" w:rsidP="00674C8C">
            <w:pPr>
              <w:spacing w:before="100" w:beforeAutospacing="1" w:after="100" w:afterAutospacing="1"/>
              <w:rPr>
                <w:rFonts w:eastAsia="Times New Roman"/>
              </w:rPr>
            </w:pPr>
            <w:r w:rsidRPr="00674C8C">
              <w:rPr>
                <w:rFonts w:eastAsia="Times New Roman"/>
              </w:rPr>
              <w:t>явившегося</w:t>
            </w:r>
          </w:p>
          <w:p w:rsidR="00674C8C" w:rsidRPr="00674C8C" w:rsidRDefault="00674C8C" w:rsidP="00674C8C">
            <w:pPr>
              <w:spacing w:before="100" w:beforeAutospacing="1" w:after="100" w:afterAutospacing="1"/>
              <w:rPr>
                <w:rFonts w:eastAsia="Times New Roman"/>
              </w:rPr>
            </w:pPr>
            <w:r w:rsidRPr="00674C8C">
              <w:rPr>
                <w:rFonts w:eastAsia="Times New Roman"/>
              </w:rPr>
              <w:t>для</w:t>
            </w:r>
          </w:p>
          <w:p w:rsidR="00674C8C" w:rsidRPr="00674C8C" w:rsidRDefault="00674C8C" w:rsidP="00674C8C">
            <w:pPr>
              <w:spacing w:before="100" w:beforeAutospacing="1" w:after="100" w:afterAutospacing="1"/>
              <w:rPr>
                <w:rFonts w:eastAsia="Times New Roman"/>
              </w:rPr>
            </w:pPr>
            <w:r w:rsidRPr="00674C8C">
              <w:rPr>
                <w:rFonts w:eastAsia="Times New Roman"/>
              </w:rPr>
              <w:t>совершения</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w:t>
            </w:r>
          </w:p>
          <w:p w:rsidR="00674C8C" w:rsidRPr="00674C8C" w:rsidRDefault="00674C8C" w:rsidP="00674C8C">
            <w:pPr>
              <w:spacing w:before="100" w:beforeAutospacing="1" w:after="100" w:afterAutospacing="1"/>
              <w:rPr>
                <w:rFonts w:eastAsia="Times New Roman"/>
              </w:rPr>
            </w:pPr>
            <w:r w:rsidRPr="00674C8C">
              <w:rPr>
                <w:rFonts w:eastAsia="Times New Roman"/>
              </w:rPr>
              <w:t>ального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действия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Содержа-</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ние</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w:t>
            </w:r>
          </w:p>
          <w:p w:rsidR="00674C8C" w:rsidRPr="00674C8C" w:rsidRDefault="00674C8C" w:rsidP="00674C8C">
            <w:pPr>
              <w:spacing w:before="100" w:beforeAutospacing="1" w:after="100" w:afterAutospacing="1"/>
              <w:rPr>
                <w:rFonts w:eastAsia="Times New Roman"/>
              </w:rPr>
            </w:pPr>
            <w:r w:rsidRPr="00674C8C">
              <w:rPr>
                <w:rFonts w:eastAsia="Times New Roman"/>
              </w:rPr>
              <w:t>ального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действия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Взыскано</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государст-</w:t>
            </w:r>
          </w:p>
          <w:p w:rsidR="00674C8C" w:rsidRPr="00674C8C" w:rsidRDefault="00674C8C" w:rsidP="00674C8C">
            <w:pPr>
              <w:spacing w:before="100" w:beforeAutospacing="1" w:after="100" w:afterAutospacing="1"/>
              <w:rPr>
                <w:rFonts w:eastAsia="Times New Roman"/>
              </w:rPr>
            </w:pPr>
            <w:r w:rsidRPr="00674C8C">
              <w:rPr>
                <w:rFonts w:eastAsia="Times New Roman"/>
              </w:rPr>
              <w:t>венной</w:t>
            </w:r>
          </w:p>
          <w:p w:rsidR="00674C8C" w:rsidRPr="00674C8C" w:rsidRDefault="00674C8C" w:rsidP="00674C8C">
            <w:pPr>
              <w:spacing w:before="100" w:beforeAutospacing="1" w:after="100" w:afterAutospacing="1"/>
              <w:rPr>
                <w:rFonts w:eastAsia="Times New Roman"/>
              </w:rPr>
            </w:pPr>
            <w:r w:rsidRPr="00674C8C">
              <w:rPr>
                <w:rFonts w:eastAsia="Times New Roman"/>
              </w:rPr>
              <w:t>пошлины</w:t>
            </w:r>
          </w:p>
          <w:p w:rsidR="00674C8C" w:rsidRPr="00674C8C" w:rsidRDefault="00674C8C" w:rsidP="00674C8C">
            <w:pPr>
              <w:spacing w:before="100" w:beforeAutospacing="1" w:after="100" w:afterAutospacing="1"/>
              <w:rPr>
                <w:rFonts w:eastAsia="Times New Roman"/>
              </w:rPr>
            </w:pPr>
            <w:r w:rsidRPr="00674C8C">
              <w:rPr>
                <w:rFonts w:eastAsia="Times New Roman"/>
              </w:rPr>
              <w:t>(тарифа)</w:t>
            </w:r>
          </w:p>
          <w:p w:rsidR="00674C8C" w:rsidRPr="00674C8C" w:rsidRDefault="00674C8C" w:rsidP="00674C8C">
            <w:pPr>
              <w:spacing w:before="100" w:beforeAutospacing="1" w:after="100" w:afterAutospacing="1"/>
              <w:rPr>
                <w:rFonts w:eastAsia="Times New Roman"/>
              </w:rPr>
            </w:pPr>
            <w:r w:rsidRPr="00674C8C">
              <w:rPr>
                <w:rFonts w:eastAsia="Times New Roman"/>
              </w:rPr>
              <w:t>или</w:t>
            </w:r>
          </w:p>
          <w:p w:rsidR="00674C8C" w:rsidRPr="00674C8C" w:rsidRDefault="00674C8C" w:rsidP="00674C8C">
            <w:pPr>
              <w:spacing w:before="100" w:beforeAutospacing="1" w:after="100" w:afterAutospacing="1"/>
              <w:rPr>
                <w:rFonts w:eastAsia="Times New Roman"/>
              </w:rPr>
            </w:pPr>
            <w:r w:rsidRPr="00674C8C">
              <w:rPr>
                <w:rFonts w:eastAsia="Times New Roman"/>
              </w:rPr>
              <w:t>отметка об</w:t>
            </w:r>
          </w:p>
          <w:p w:rsidR="00674C8C" w:rsidRPr="00674C8C" w:rsidRDefault="00674C8C" w:rsidP="00674C8C">
            <w:pPr>
              <w:spacing w:before="100" w:beforeAutospacing="1" w:after="100" w:afterAutospacing="1"/>
              <w:rPr>
                <w:rFonts w:eastAsia="Times New Roman"/>
              </w:rPr>
            </w:pPr>
            <w:r w:rsidRPr="00674C8C">
              <w:rPr>
                <w:rFonts w:eastAsia="Times New Roman"/>
              </w:rPr>
              <w:t>освобож-</w:t>
            </w:r>
          </w:p>
          <w:p w:rsidR="00674C8C" w:rsidRPr="00674C8C" w:rsidRDefault="00674C8C" w:rsidP="00674C8C">
            <w:pPr>
              <w:spacing w:before="100" w:beforeAutospacing="1" w:after="100" w:afterAutospacing="1"/>
              <w:rPr>
                <w:rFonts w:eastAsia="Times New Roman"/>
              </w:rPr>
            </w:pPr>
            <w:r w:rsidRPr="00674C8C">
              <w:rPr>
                <w:rFonts w:eastAsia="Times New Roman"/>
              </w:rPr>
              <w:t>дении от</w:t>
            </w:r>
          </w:p>
          <w:p w:rsidR="00674C8C" w:rsidRPr="00674C8C" w:rsidRDefault="00674C8C" w:rsidP="00674C8C">
            <w:pPr>
              <w:spacing w:before="100" w:beforeAutospacing="1" w:after="100" w:afterAutospacing="1"/>
              <w:rPr>
                <w:rFonts w:eastAsia="Times New Roman"/>
              </w:rPr>
            </w:pPr>
            <w:r w:rsidRPr="00674C8C">
              <w:rPr>
                <w:rFonts w:eastAsia="Times New Roman"/>
              </w:rPr>
              <w:t>уплаты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Подпись в</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получении</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нотариально</w:t>
            </w:r>
          </w:p>
          <w:p w:rsidR="00674C8C" w:rsidRPr="00674C8C" w:rsidRDefault="00674C8C" w:rsidP="00674C8C">
            <w:pPr>
              <w:spacing w:before="100" w:beforeAutospacing="1" w:after="100" w:afterAutospacing="1"/>
              <w:rPr>
                <w:rFonts w:eastAsia="Times New Roman"/>
              </w:rPr>
            </w:pPr>
            <w:r w:rsidRPr="00674C8C">
              <w:rPr>
                <w:rFonts w:eastAsia="Times New Roman"/>
              </w:rPr>
              <w:t>оформлен-</w:t>
            </w:r>
          </w:p>
          <w:p w:rsidR="00674C8C" w:rsidRPr="00674C8C" w:rsidRDefault="00674C8C" w:rsidP="00674C8C">
            <w:pPr>
              <w:spacing w:before="100" w:beforeAutospacing="1" w:after="100" w:afterAutospacing="1"/>
              <w:rPr>
                <w:rFonts w:eastAsia="Times New Roman"/>
              </w:rPr>
            </w:pPr>
            <w:r w:rsidRPr="00674C8C">
              <w:rPr>
                <w:rFonts w:eastAsia="Times New Roman"/>
              </w:rPr>
              <w:t>ного</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документа</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29" w:name="260"/>
            <w:bookmarkEnd w:id="229"/>
            <w:r w:rsidRPr="00674C8C">
              <w:rPr>
                <w:rFonts w:eastAsia="Times New Roman"/>
              </w:rPr>
              <w:t>Приложение 15</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30" w:name="261"/>
      <w:bookmarkEnd w:id="230"/>
      <w:r w:rsidRPr="00674C8C">
        <w:rPr>
          <w:rFonts w:eastAsia="Times New Roman"/>
        </w:rPr>
        <w:t xml:space="preserve">форма </w:t>
      </w:r>
    </w:p>
    <w:p w:rsidR="00674C8C" w:rsidRPr="00674C8C" w:rsidRDefault="00674C8C" w:rsidP="00674C8C">
      <w:pPr>
        <w:rPr>
          <w:rFonts w:eastAsia="Times New Roman"/>
        </w:rPr>
      </w:pPr>
      <w:bookmarkStart w:id="231" w:name="262"/>
      <w:bookmarkEnd w:id="231"/>
      <w:r w:rsidRPr="00674C8C">
        <w:rPr>
          <w:rFonts w:eastAsia="Times New Roman"/>
          <w:b/>
          <w:bCs/>
          <w:color w:val="000080"/>
        </w:rPr>
        <w:t>Электронный реестр ЕНИС</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487"/>
        <w:gridCol w:w="783"/>
        <w:gridCol w:w="907"/>
        <w:gridCol w:w="1224"/>
        <w:gridCol w:w="892"/>
        <w:gridCol w:w="1112"/>
        <w:gridCol w:w="1228"/>
        <w:gridCol w:w="827"/>
        <w:gridCol w:w="879"/>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Номер</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присвоенный</w:t>
            </w:r>
          </w:p>
          <w:p w:rsidR="00674C8C" w:rsidRPr="00674C8C" w:rsidRDefault="00674C8C" w:rsidP="00674C8C">
            <w:pPr>
              <w:spacing w:before="100" w:beforeAutospacing="1" w:after="100" w:afterAutospacing="1"/>
              <w:rPr>
                <w:rFonts w:eastAsia="Times New Roman"/>
              </w:rPr>
            </w:pPr>
            <w:r w:rsidRPr="00674C8C">
              <w:rPr>
                <w:rFonts w:eastAsia="Times New Roman"/>
              </w:rPr>
              <w:t>в ЕНИС и</w:t>
            </w:r>
          </w:p>
          <w:p w:rsidR="00674C8C" w:rsidRPr="00674C8C" w:rsidRDefault="00674C8C" w:rsidP="00674C8C">
            <w:pPr>
              <w:spacing w:before="100" w:beforeAutospacing="1" w:after="100" w:afterAutospacing="1"/>
              <w:rPr>
                <w:rFonts w:eastAsia="Times New Roman"/>
              </w:rPr>
            </w:pPr>
            <w:r w:rsidRPr="00674C8C">
              <w:rPr>
                <w:rFonts w:eastAsia="Times New Roman"/>
              </w:rPr>
              <w:t>порядковый</w:t>
            </w:r>
          </w:p>
          <w:p w:rsidR="00674C8C" w:rsidRPr="00674C8C" w:rsidRDefault="00674C8C" w:rsidP="00674C8C">
            <w:pPr>
              <w:spacing w:before="100" w:beforeAutospacing="1" w:after="100" w:afterAutospacing="1"/>
              <w:rPr>
                <w:rFonts w:eastAsia="Times New Roman"/>
              </w:rPr>
            </w:pPr>
            <w:r w:rsidRPr="00674C8C">
              <w:rPr>
                <w:rFonts w:eastAsia="Times New Roman"/>
              </w:rPr>
              <w:t>номер</w:t>
            </w:r>
          </w:p>
          <w:p w:rsidR="00674C8C" w:rsidRPr="00674C8C" w:rsidRDefault="00674C8C" w:rsidP="00674C8C">
            <w:pPr>
              <w:spacing w:before="100" w:beforeAutospacing="1" w:after="100" w:afterAutospacing="1"/>
              <w:rPr>
                <w:rFonts w:eastAsia="Times New Roman"/>
              </w:rPr>
            </w:pPr>
            <w:r w:rsidRPr="00674C8C">
              <w:rPr>
                <w:rFonts w:eastAsia="Times New Roman"/>
              </w:rPr>
              <w:t>реестра</w:t>
            </w:r>
          </w:p>
          <w:p w:rsidR="00674C8C" w:rsidRPr="00674C8C" w:rsidRDefault="00674C8C" w:rsidP="00674C8C">
            <w:pPr>
              <w:spacing w:before="100" w:beforeAutospacing="1" w:after="100" w:afterAutospacing="1"/>
              <w:rPr>
                <w:rFonts w:eastAsia="Times New Roman"/>
              </w:rPr>
            </w:pPr>
            <w:r w:rsidRPr="00674C8C">
              <w:rPr>
                <w:rFonts w:eastAsia="Times New Roman"/>
              </w:rPr>
              <w:t>ЕНИС</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ре-</w:t>
            </w:r>
          </w:p>
          <w:p w:rsidR="00674C8C" w:rsidRPr="00674C8C" w:rsidRDefault="00674C8C" w:rsidP="00674C8C">
            <w:pPr>
              <w:spacing w:before="100" w:beforeAutospacing="1" w:after="100" w:afterAutospacing="1"/>
              <w:rPr>
                <w:rFonts w:eastAsia="Times New Roman"/>
              </w:rPr>
            </w:pPr>
            <w:r w:rsidRPr="00674C8C">
              <w:rPr>
                <w:rFonts w:eastAsia="Times New Roman"/>
              </w:rPr>
              <w:t>гист-</w:t>
            </w:r>
          </w:p>
          <w:p w:rsidR="00674C8C" w:rsidRPr="00674C8C" w:rsidRDefault="00674C8C" w:rsidP="00674C8C">
            <w:pPr>
              <w:spacing w:before="100" w:beforeAutospacing="1" w:after="100" w:afterAutospacing="1"/>
              <w:rPr>
                <w:rFonts w:eastAsia="Times New Roman"/>
              </w:rPr>
            </w:pPr>
            <w:r w:rsidRPr="00674C8C">
              <w:rPr>
                <w:rFonts w:eastAsia="Times New Roman"/>
              </w:rPr>
              <w:t>рации</w:t>
            </w:r>
          </w:p>
          <w:p w:rsidR="00674C8C" w:rsidRPr="00674C8C" w:rsidRDefault="00674C8C" w:rsidP="00674C8C">
            <w:pPr>
              <w:spacing w:before="100" w:beforeAutospacing="1" w:after="100" w:afterAutospacing="1"/>
              <w:rPr>
                <w:rFonts w:eastAsia="Times New Roman"/>
              </w:rPr>
            </w:pPr>
            <w:r w:rsidRPr="00674C8C">
              <w:rPr>
                <w:rFonts w:eastAsia="Times New Roman"/>
              </w:rPr>
              <w:t>нота-</w:t>
            </w:r>
          </w:p>
          <w:p w:rsidR="00674C8C" w:rsidRPr="00674C8C" w:rsidRDefault="00674C8C" w:rsidP="00674C8C">
            <w:pPr>
              <w:spacing w:before="100" w:beforeAutospacing="1" w:after="100" w:afterAutospacing="1"/>
              <w:rPr>
                <w:rFonts w:eastAsia="Times New Roman"/>
              </w:rPr>
            </w:pPr>
            <w:r w:rsidRPr="00674C8C">
              <w:rPr>
                <w:rFonts w:eastAsia="Times New Roman"/>
              </w:rPr>
              <w:t>риаль-</w:t>
            </w:r>
          </w:p>
          <w:p w:rsidR="00674C8C" w:rsidRPr="00674C8C" w:rsidRDefault="00674C8C" w:rsidP="00674C8C">
            <w:pPr>
              <w:spacing w:before="100" w:beforeAutospacing="1" w:after="100" w:afterAutospacing="1"/>
              <w:rPr>
                <w:rFonts w:eastAsia="Times New Roman"/>
              </w:rPr>
            </w:pPr>
            <w:r w:rsidRPr="00674C8C">
              <w:rPr>
                <w:rFonts w:eastAsia="Times New Roman"/>
              </w:rPr>
              <w:t>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дейст-</w:t>
            </w:r>
          </w:p>
          <w:p w:rsidR="00674C8C" w:rsidRPr="00674C8C" w:rsidRDefault="00674C8C" w:rsidP="00674C8C">
            <w:pPr>
              <w:spacing w:before="100" w:beforeAutospacing="1" w:after="100" w:afterAutospacing="1"/>
              <w:rPr>
                <w:rFonts w:eastAsia="Times New Roman"/>
              </w:rPr>
            </w:pPr>
            <w:r w:rsidRPr="00674C8C">
              <w:rPr>
                <w:rFonts w:eastAsia="Times New Roman"/>
              </w:rPr>
              <w:t>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w:t>
            </w:r>
          </w:p>
          <w:p w:rsidR="00674C8C" w:rsidRPr="00674C8C" w:rsidRDefault="00674C8C" w:rsidP="00674C8C">
            <w:pPr>
              <w:spacing w:before="100" w:beforeAutospacing="1" w:after="100" w:afterAutospacing="1"/>
              <w:rPr>
                <w:rFonts w:eastAsia="Times New Roman"/>
              </w:rPr>
            </w:pPr>
            <w:r w:rsidRPr="00674C8C">
              <w:rPr>
                <w:rFonts w:eastAsia="Times New Roman"/>
              </w:rPr>
              <w:t>факти-</w:t>
            </w:r>
          </w:p>
          <w:p w:rsidR="00674C8C" w:rsidRPr="00674C8C" w:rsidRDefault="00674C8C" w:rsidP="00674C8C">
            <w:pPr>
              <w:spacing w:before="100" w:beforeAutospacing="1" w:after="100" w:afterAutospacing="1"/>
              <w:rPr>
                <w:rFonts w:eastAsia="Times New Roman"/>
              </w:rPr>
            </w:pPr>
            <w:r w:rsidRPr="00674C8C">
              <w:rPr>
                <w:rFonts w:eastAsia="Times New Roman"/>
              </w:rPr>
              <w:t>ческого</w:t>
            </w:r>
          </w:p>
          <w:p w:rsidR="00674C8C" w:rsidRPr="00674C8C" w:rsidRDefault="00674C8C" w:rsidP="00674C8C">
            <w:pPr>
              <w:spacing w:before="100" w:beforeAutospacing="1" w:after="100" w:afterAutospacing="1"/>
              <w:rPr>
                <w:rFonts w:eastAsia="Times New Roman"/>
              </w:rPr>
            </w:pPr>
            <w:r w:rsidRPr="00674C8C">
              <w:rPr>
                <w:rFonts w:eastAsia="Times New Roman"/>
              </w:rPr>
              <w:t>совер-</w:t>
            </w:r>
          </w:p>
          <w:p w:rsidR="00674C8C" w:rsidRPr="00674C8C" w:rsidRDefault="00674C8C" w:rsidP="00674C8C">
            <w:pPr>
              <w:spacing w:before="100" w:beforeAutospacing="1" w:after="100" w:afterAutospacing="1"/>
              <w:rPr>
                <w:rFonts w:eastAsia="Times New Roman"/>
              </w:rPr>
            </w:pPr>
            <w:r w:rsidRPr="00674C8C">
              <w:rPr>
                <w:rFonts w:eastAsia="Times New Roman"/>
              </w:rPr>
              <w:t>шения</w:t>
            </w:r>
          </w:p>
          <w:p w:rsidR="00674C8C" w:rsidRPr="00674C8C" w:rsidRDefault="00674C8C" w:rsidP="00674C8C">
            <w:pPr>
              <w:spacing w:before="100" w:beforeAutospacing="1" w:after="100" w:afterAutospacing="1"/>
              <w:rPr>
                <w:rFonts w:eastAsia="Times New Roman"/>
              </w:rPr>
            </w:pPr>
            <w:r w:rsidRPr="00674C8C">
              <w:rPr>
                <w:rFonts w:eastAsia="Times New Roman"/>
              </w:rPr>
              <w:t>нота-</w:t>
            </w:r>
          </w:p>
          <w:p w:rsidR="00674C8C" w:rsidRPr="00674C8C" w:rsidRDefault="00674C8C" w:rsidP="00674C8C">
            <w:pPr>
              <w:spacing w:before="100" w:beforeAutospacing="1" w:after="100" w:afterAutospacing="1"/>
              <w:rPr>
                <w:rFonts w:eastAsia="Times New Roman"/>
              </w:rPr>
            </w:pPr>
            <w:r w:rsidRPr="00674C8C">
              <w:rPr>
                <w:rFonts w:eastAsia="Times New Roman"/>
              </w:rPr>
              <w:t>риаль-</w:t>
            </w:r>
          </w:p>
          <w:p w:rsidR="00674C8C" w:rsidRPr="00674C8C" w:rsidRDefault="00674C8C" w:rsidP="00674C8C">
            <w:pPr>
              <w:spacing w:before="100" w:beforeAutospacing="1" w:after="100" w:afterAutospacing="1"/>
              <w:rPr>
                <w:rFonts w:eastAsia="Times New Roman"/>
              </w:rPr>
            </w:pPr>
            <w:r w:rsidRPr="00674C8C">
              <w:rPr>
                <w:rFonts w:eastAsia="Times New Roman"/>
              </w:rPr>
              <w:t>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твия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Ф.И.О.,</w:t>
            </w:r>
          </w:p>
          <w:p w:rsidR="00674C8C" w:rsidRPr="00674C8C" w:rsidRDefault="00674C8C" w:rsidP="00674C8C">
            <w:pPr>
              <w:spacing w:before="100" w:beforeAutospacing="1" w:after="100" w:afterAutospacing="1"/>
              <w:rPr>
                <w:rFonts w:eastAsia="Times New Roman"/>
              </w:rPr>
            </w:pPr>
            <w:r w:rsidRPr="00674C8C">
              <w:rPr>
                <w:rFonts w:eastAsia="Times New Roman"/>
              </w:rPr>
              <w:t>наимено-</w:t>
            </w:r>
          </w:p>
          <w:p w:rsidR="00674C8C" w:rsidRPr="00674C8C" w:rsidRDefault="00674C8C" w:rsidP="00674C8C">
            <w:pPr>
              <w:spacing w:before="100" w:beforeAutospacing="1" w:after="100" w:afterAutospacing="1"/>
              <w:rPr>
                <w:rFonts w:eastAsia="Times New Roman"/>
              </w:rPr>
            </w:pPr>
            <w:r w:rsidRPr="00674C8C">
              <w:rPr>
                <w:rFonts w:eastAsia="Times New Roman"/>
              </w:rPr>
              <w:t>вание</w:t>
            </w:r>
          </w:p>
          <w:p w:rsidR="00674C8C" w:rsidRPr="00674C8C" w:rsidRDefault="00674C8C" w:rsidP="00674C8C">
            <w:pPr>
              <w:spacing w:before="100" w:beforeAutospacing="1" w:after="100" w:afterAutospacing="1"/>
              <w:rPr>
                <w:rFonts w:eastAsia="Times New Roman"/>
              </w:rPr>
            </w:pPr>
            <w:r w:rsidRPr="00674C8C">
              <w:rPr>
                <w:rFonts w:eastAsia="Times New Roman"/>
              </w:rPr>
              <w:t>юриди-</w:t>
            </w:r>
          </w:p>
          <w:p w:rsidR="00674C8C" w:rsidRPr="00674C8C" w:rsidRDefault="00674C8C" w:rsidP="00674C8C">
            <w:pPr>
              <w:spacing w:before="100" w:beforeAutospacing="1" w:after="100" w:afterAutospacing="1"/>
              <w:rPr>
                <w:rFonts w:eastAsia="Times New Roman"/>
              </w:rPr>
            </w:pPr>
            <w:r w:rsidRPr="00674C8C">
              <w:rPr>
                <w:rFonts w:eastAsia="Times New Roman"/>
              </w:rPr>
              <w:t>ческого</w:t>
            </w:r>
          </w:p>
          <w:p w:rsidR="00674C8C" w:rsidRPr="00674C8C" w:rsidRDefault="00674C8C" w:rsidP="00674C8C">
            <w:pPr>
              <w:spacing w:before="100" w:beforeAutospacing="1" w:after="100" w:afterAutospacing="1"/>
              <w:rPr>
                <w:rFonts w:eastAsia="Times New Roman"/>
              </w:rPr>
            </w:pPr>
            <w:r w:rsidRPr="00674C8C">
              <w:rPr>
                <w:rFonts w:eastAsia="Times New Roman"/>
              </w:rPr>
              <w:t>лица, для</w:t>
            </w:r>
          </w:p>
          <w:p w:rsidR="00674C8C" w:rsidRPr="00674C8C" w:rsidRDefault="00674C8C" w:rsidP="00674C8C">
            <w:pPr>
              <w:spacing w:before="100" w:beforeAutospacing="1" w:after="100" w:afterAutospacing="1"/>
              <w:rPr>
                <w:rFonts w:eastAsia="Times New Roman"/>
              </w:rPr>
            </w:pPr>
            <w:r w:rsidRPr="00674C8C">
              <w:rPr>
                <w:rFonts w:eastAsia="Times New Roman"/>
              </w:rPr>
              <w:t>которых</w:t>
            </w:r>
          </w:p>
          <w:p w:rsidR="00674C8C" w:rsidRPr="00674C8C" w:rsidRDefault="00674C8C" w:rsidP="00674C8C">
            <w:pPr>
              <w:spacing w:before="100" w:beforeAutospacing="1" w:after="100" w:afterAutospacing="1"/>
              <w:rPr>
                <w:rFonts w:eastAsia="Times New Roman"/>
              </w:rPr>
            </w:pPr>
            <w:r w:rsidRPr="00674C8C">
              <w:rPr>
                <w:rFonts w:eastAsia="Times New Roman"/>
              </w:rPr>
              <w:t>совершено</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альное</w:t>
            </w:r>
          </w:p>
          <w:p w:rsidR="00674C8C" w:rsidRPr="00674C8C" w:rsidRDefault="00674C8C" w:rsidP="00674C8C">
            <w:pPr>
              <w:spacing w:before="100" w:beforeAutospacing="1" w:after="100" w:afterAutospacing="1"/>
              <w:rPr>
                <w:rFonts w:eastAsia="Times New Roman"/>
              </w:rPr>
            </w:pPr>
            <w:r w:rsidRPr="00674C8C">
              <w:rPr>
                <w:rFonts w:eastAsia="Times New Roman"/>
              </w:rPr>
              <w:t>действие</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Доку-</w:t>
            </w:r>
          </w:p>
          <w:p w:rsidR="00674C8C" w:rsidRPr="00674C8C" w:rsidRDefault="00674C8C" w:rsidP="00674C8C">
            <w:pPr>
              <w:spacing w:before="100" w:beforeAutospacing="1" w:after="100" w:afterAutospacing="1"/>
              <w:rPr>
                <w:rFonts w:eastAsia="Times New Roman"/>
              </w:rPr>
            </w:pPr>
            <w:r w:rsidRPr="00674C8C">
              <w:rPr>
                <w:rFonts w:eastAsia="Times New Roman"/>
              </w:rPr>
              <w:t>менты,</w:t>
            </w:r>
          </w:p>
          <w:p w:rsidR="00674C8C" w:rsidRPr="00674C8C" w:rsidRDefault="00674C8C" w:rsidP="00674C8C">
            <w:pPr>
              <w:spacing w:before="100" w:beforeAutospacing="1" w:after="100" w:afterAutospacing="1"/>
              <w:rPr>
                <w:rFonts w:eastAsia="Times New Roman"/>
              </w:rPr>
            </w:pPr>
            <w:r w:rsidRPr="00674C8C">
              <w:rPr>
                <w:rFonts w:eastAsia="Times New Roman"/>
              </w:rPr>
              <w:t>удосто-</w:t>
            </w:r>
          </w:p>
          <w:p w:rsidR="00674C8C" w:rsidRPr="00674C8C" w:rsidRDefault="00674C8C" w:rsidP="00674C8C">
            <w:pPr>
              <w:spacing w:before="100" w:beforeAutospacing="1" w:after="100" w:afterAutospacing="1"/>
              <w:rPr>
                <w:rFonts w:eastAsia="Times New Roman"/>
              </w:rPr>
            </w:pPr>
            <w:r w:rsidRPr="00674C8C">
              <w:rPr>
                <w:rFonts w:eastAsia="Times New Roman"/>
              </w:rPr>
              <w:t>веря-</w:t>
            </w:r>
          </w:p>
          <w:p w:rsidR="00674C8C" w:rsidRPr="00674C8C" w:rsidRDefault="00674C8C" w:rsidP="00674C8C">
            <w:pPr>
              <w:spacing w:before="100" w:beforeAutospacing="1" w:after="100" w:afterAutospacing="1"/>
              <w:rPr>
                <w:rFonts w:eastAsia="Times New Roman"/>
              </w:rPr>
            </w:pPr>
            <w:r w:rsidRPr="00674C8C">
              <w:rPr>
                <w:rFonts w:eastAsia="Times New Roman"/>
              </w:rPr>
              <w:t>ющие</w:t>
            </w:r>
          </w:p>
          <w:p w:rsidR="00674C8C" w:rsidRPr="00674C8C" w:rsidRDefault="00674C8C" w:rsidP="00674C8C">
            <w:pPr>
              <w:spacing w:before="100" w:beforeAutospacing="1" w:after="100" w:afterAutospacing="1"/>
              <w:rPr>
                <w:rFonts w:eastAsia="Times New Roman"/>
              </w:rPr>
            </w:pPr>
            <w:r w:rsidRPr="00674C8C">
              <w:rPr>
                <w:rFonts w:eastAsia="Times New Roman"/>
              </w:rPr>
              <w:t>лич-</w:t>
            </w:r>
          </w:p>
          <w:p w:rsidR="00674C8C" w:rsidRPr="00674C8C" w:rsidRDefault="00674C8C" w:rsidP="00674C8C">
            <w:pPr>
              <w:spacing w:before="100" w:beforeAutospacing="1" w:after="100" w:afterAutospacing="1"/>
              <w:rPr>
                <w:rFonts w:eastAsia="Times New Roman"/>
              </w:rPr>
            </w:pPr>
            <w:r w:rsidRPr="00674C8C">
              <w:rPr>
                <w:rFonts w:eastAsia="Times New Roman"/>
              </w:rPr>
              <w:t>ность</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Взыскано</w:t>
            </w:r>
          </w:p>
          <w:p w:rsidR="00674C8C" w:rsidRPr="00674C8C" w:rsidRDefault="00674C8C" w:rsidP="00674C8C">
            <w:pPr>
              <w:spacing w:before="100" w:beforeAutospacing="1" w:after="100" w:afterAutospacing="1"/>
              <w:rPr>
                <w:rFonts w:eastAsia="Times New Roman"/>
              </w:rPr>
            </w:pPr>
            <w:r w:rsidRPr="00674C8C">
              <w:rPr>
                <w:rFonts w:eastAsia="Times New Roman"/>
              </w:rPr>
              <w:t>государ-</w:t>
            </w:r>
          </w:p>
          <w:p w:rsidR="00674C8C" w:rsidRPr="00674C8C" w:rsidRDefault="00674C8C" w:rsidP="00674C8C">
            <w:pPr>
              <w:spacing w:before="100" w:beforeAutospacing="1" w:after="100" w:afterAutospacing="1"/>
              <w:rPr>
                <w:rFonts w:eastAsia="Times New Roman"/>
              </w:rPr>
            </w:pPr>
            <w:r w:rsidRPr="00674C8C">
              <w:rPr>
                <w:rFonts w:eastAsia="Times New Roman"/>
              </w:rPr>
              <w:t>ственной</w:t>
            </w:r>
          </w:p>
          <w:p w:rsidR="00674C8C" w:rsidRPr="00674C8C" w:rsidRDefault="00674C8C" w:rsidP="00674C8C">
            <w:pPr>
              <w:spacing w:before="100" w:beforeAutospacing="1" w:after="100" w:afterAutospacing="1"/>
              <w:rPr>
                <w:rFonts w:eastAsia="Times New Roman"/>
              </w:rPr>
            </w:pPr>
            <w:r w:rsidRPr="00674C8C">
              <w:rPr>
                <w:rFonts w:eastAsia="Times New Roman"/>
              </w:rPr>
              <w:t>пошлины</w:t>
            </w:r>
          </w:p>
          <w:p w:rsidR="00674C8C" w:rsidRPr="00674C8C" w:rsidRDefault="00674C8C" w:rsidP="00674C8C">
            <w:pPr>
              <w:spacing w:before="100" w:beforeAutospacing="1" w:after="100" w:afterAutospacing="1"/>
              <w:rPr>
                <w:rFonts w:eastAsia="Times New Roman"/>
              </w:rPr>
            </w:pPr>
            <w:r w:rsidRPr="00674C8C">
              <w:rPr>
                <w:rFonts w:eastAsia="Times New Roman"/>
              </w:rPr>
              <w:t>(тарифа)</w:t>
            </w:r>
          </w:p>
          <w:p w:rsidR="00674C8C" w:rsidRPr="00674C8C" w:rsidRDefault="00674C8C" w:rsidP="00674C8C">
            <w:pPr>
              <w:spacing w:before="100" w:beforeAutospacing="1" w:after="100" w:afterAutospacing="1"/>
              <w:rPr>
                <w:rFonts w:eastAsia="Times New Roman"/>
              </w:rPr>
            </w:pPr>
            <w:r w:rsidRPr="00674C8C">
              <w:rPr>
                <w:rFonts w:eastAsia="Times New Roman"/>
              </w:rPr>
              <w:t>или</w:t>
            </w:r>
          </w:p>
          <w:p w:rsidR="00674C8C" w:rsidRPr="00674C8C" w:rsidRDefault="00674C8C" w:rsidP="00674C8C">
            <w:pPr>
              <w:spacing w:before="100" w:beforeAutospacing="1" w:after="100" w:afterAutospacing="1"/>
              <w:rPr>
                <w:rFonts w:eastAsia="Times New Roman"/>
              </w:rPr>
            </w:pPr>
            <w:r w:rsidRPr="00674C8C">
              <w:rPr>
                <w:rFonts w:eastAsia="Times New Roman"/>
              </w:rPr>
              <w:t>отметка</w:t>
            </w:r>
          </w:p>
          <w:p w:rsidR="00674C8C" w:rsidRPr="00674C8C" w:rsidRDefault="00674C8C" w:rsidP="00674C8C">
            <w:pPr>
              <w:spacing w:before="100" w:beforeAutospacing="1" w:after="100" w:afterAutospacing="1"/>
              <w:rPr>
                <w:rFonts w:eastAsia="Times New Roman"/>
              </w:rPr>
            </w:pPr>
            <w:r w:rsidRPr="00674C8C">
              <w:rPr>
                <w:rFonts w:eastAsia="Times New Roman"/>
              </w:rPr>
              <w:t>об</w:t>
            </w:r>
          </w:p>
          <w:p w:rsidR="00674C8C" w:rsidRPr="00674C8C" w:rsidRDefault="00674C8C" w:rsidP="00674C8C">
            <w:pPr>
              <w:spacing w:before="100" w:beforeAutospacing="1" w:after="100" w:afterAutospacing="1"/>
              <w:rPr>
                <w:rFonts w:eastAsia="Times New Roman"/>
              </w:rPr>
            </w:pPr>
            <w:r w:rsidRPr="00674C8C">
              <w:rPr>
                <w:rFonts w:eastAsia="Times New Roman"/>
              </w:rPr>
              <w:t>освобож-</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дении от</w:t>
            </w:r>
          </w:p>
          <w:p w:rsidR="00674C8C" w:rsidRPr="00674C8C" w:rsidRDefault="00674C8C" w:rsidP="00674C8C">
            <w:pPr>
              <w:spacing w:before="100" w:beforeAutospacing="1" w:after="100" w:afterAutospacing="1"/>
              <w:rPr>
                <w:rFonts w:eastAsia="Times New Roman"/>
              </w:rPr>
            </w:pPr>
            <w:r w:rsidRPr="00674C8C">
              <w:rPr>
                <w:rFonts w:eastAsia="Times New Roman"/>
              </w:rPr>
              <w:t>уплаты</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Статус</w:t>
            </w:r>
          </w:p>
          <w:p w:rsidR="00674C8C" w:rsidRPr="00674C8C" w:rsidRDefault="00674C8C" w:rsidP="00674C8C">
            <w:pPr>
              <w:spacing w:before="100" w:beforeAutospacing="1" w:after="100" w:afterAutospacing="1"/>
              <w:rPr>
                <w:rFonts w:eastAsia="Times New Roman"/>
              </w:rPr>
            </w:pPr>
            <w:r w:rsidRPr="00674C8C">
              <w:rPr>
                <w:rFonts w:eastAsia="Times New Roman"/>
              </w:rPr>
              <w:t>(документ,</w:t>
            </w:r>
          </w:p>
          <w:p w:rsidR="00674C8C" w:rsidRPr="00674C8C" w:rsidRDefault="00674C8C" w:rsidP="00674C8C">
            <w:pPr>
              <w:spacing w:before="100" w:beforeAutospacing="1" w:after="100" w:afterAutospacing="1"/>
              <w:rPr>
                <w:rFonts w:eastAsia="Times New Roman"/>
              </w:rPr>
            </w:pPr>
            <w:r w:rsidRPr="00674C8C">
              <w:rPr>
                <w:rFonts w:eastAsia="Times New Roman"/>
              </w:rPr>
              <w:t>подтверж-</w:t>
            </w:r>
          </w:p>
          <w:p w:rsidR="00674C8C" w:rsidRPr="00674C8C" w:rsidRDefault="00674C8C" w:rsidP="00674C8C">
            <w:pPr>
              <w:spacing w:before="100" w:beforeAutospacing="1" w:after="100" w:afterAutospacing="1"/>
              <w:rPr>
                <w:rFonts w:eastAsia="Times New Roman"/>
              </w:rPr>
            </w:pPr>
            <w:r w:rsidRPr="00674C8C">
              <w:rPr>
                <w:rFonts w:eastAsia="Times New Roman"/>
              </w:rPr>
              <w:t>денный, не</w:t>
            </w:r>
          </w:p>
          <w:p w:rsidR="00674C8C" w:rsidRPr="00674C8C" w:rsidRDefault="00674C8C" w:rsidP="00674C8C">
            <w:pPr>
              <w:spacing w:before="100" w:beforeAutospacing="1" w:after="100" w:afterAutospacing="1"/>
              <w:rPr>
                <w:rFonts w:eastAsia="Times New Roman"/>
              </w:rPr>
            </w:pPr>
            <w:r w:rsidRPr="00674C8C">
              <w:rPr>
                <w:rFonts w:eastAsia="Times New Roman"/>
              </w:rPr>
              <w:t>подтверж-</w:t>
            </w:r>
          </w:p>
          <w:p w:rsidR="00674C8C" w:rsidRPr="00674C8C" w:rsidRDefault="00674C8C" w:rsidP="00674C8C">
            <w:pPr>
              <w:spacing w:before="100" w:beforeAutospacing="1" w:after="100" w:afterAutospacing="1"/>
              <w:rPr>
                <w:rFonts w:eastAsia="Times New Roman"/>
              </w:rPr>
            </w:pPr>
            <w:r w:rsidRPr="00674C8C">
              <w:rPr>
                <w:rFonts w:eastAsia="Times New Roman"/>
              </w:rPr>
              <w:t>денный,</w:t>
            </w:r>
          </w:p>
          <w:p w:rsidR="00674C8C" w:rsidRPr="00674C8C" w:rsidRDefault="00674C8C" w:rsidP="00674C8C">
            <w:pPr>
              <w:spacing w:before="100" w:beforeAutospacing="1" w:after="100" w:afterAutospacing="1"/>
              <w:rPr>
                <w:rFonts w:eastAsia="Times New Roman"/>
              </w:rPr>
            </w:pPr>
            <w:r w:rsidRPr="00674C8C">
              <w:rPr>
                <w:rFonts w:eastAsia="Times New Roman"/>
              </w:rPr>
              <w:t>отменен-</w:t>
            </w:r>
          </w:p>
          <w:p w:rsidR="00674C8C" w:rsidRPr="00674C8C" w:rsidRDefault="00674C8C" w:rsidP="00674C8C">
            <w:pPr>
              <w:spacing w:before="100" w:beforeAutospacing="1" w:after="100" w:afterAutospacing="1"/>
              <w:rPr>
                <w:rFonts w:eastAsia="Times New Roman"/>
              </w:rPr>
            </w:pPr>
            <w:r w:rsidRPr="00674C8C">
              <w:rPr>
                <w:rFonts w:eastAsia="Times New Roman"/>
              </w:rPr>
              <w:t>ный)</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Содер-</w:t>
            </w:r>
          </w:p>
          <w:p w:rsidR="00674C8C" w:rsidRPr="00674C8C" w:rsidRDefault="00674C8C" w:rsidP="00674C8C">
            <w:pPr>
              <w:spacing w:before="100" w:beforeAutospacing="1" w:after="100" w:afterAutospacing="1"/>
              <w:rPr>
                <w:rFonts w:eastAsia="Times New Roman"/>
              </w:rPr>
            </w:pPr>
            <w:r w:rsidRPr="00674C8C">
              <w:rPr>
                <w:rFonts w:eastAsia="Times New Roman"/>
              </w:rPr>
              <w:t>жание</w:t>
            </w:r>
          </w:p>
          <w:p w:rsidR="00674C8C" w:rsidRPr="00674C8C" w:rsidRDefault="00674C8C" w:rsidP="00674C8C">
            <w:pPr>
              <w:spacing w:before="100" w:beforeAutospacing="1" w:after="100" w:afterAutospacing="1"/>
              <w:rPr>
                <w:rFonts w:eastAsia="Times New Roman"/>
              </w:rPr>
            </w:pPr>
            <w:r w:rsidRPr="00674C8C">
              <w:rPr>
                <w:rFonts w:eastAsia="Times New Roman"/>
              </w:rPr>
              <w:t>нота-</w:t>
            </w:r>
          </w:p>
          <w:p w:rsidR="00674C8C" w:rsidRPr="00674C8C" w:rsidRDefault="00674C8C" w:rsidP="00674C8C">
            <w:pPr>
              <w:spacing w:before="100" w:beforeAutospacing="1" w:after="100" w:afterAutospacing="1"/>
              <w:rPr>
                <w:rFonts w:eastAsia="Times New Roman"/>
              </w:rPr>
            </w:pPr>
            <w:r w:rsidRPr="00674C8C">
              <w:rPr>
                <w:rFonts w:eastAsia="Times New Roman"/>
              </w:rPr>
              <w:t>риаль-</w:t>
            </w:r>
          </w:p>
          <w:p w:rsidR="00674C8C" w:rsidRPr="00674C8C" w:rsidRDefault="00674C8C" w:rsidP="00674C8C">
            <w:pPr>
              <w:spacing w:before="100" w:beforeAutospacing="1" w:after="100" w:afterAutospacing="1"/>
              <w:rPr>
                <w:rFonts w:eastAsia="Times New Roman"/>
              </w:rPr>
            </w:pPr>
            <w:r w:rsidRPr="00674C8C">
              <w:rPr>
                <w:rFonts w:eastAsia="Times New Roman"/>
              </w:rPr>
              <w:t>ного</w:t>
            </w:r>
          </w:p>
          <w:p w:rsidR="00674C8C" w:rsidRPr="00674C8C" w:rsidRDefault="00674C8C" w:rsidP="00674C8C">
            <w:pPr>
              <w:spacing w:before="100" w:beforeAutospacing="1" w:after="100" w:afterAutospacing="1"/>
              <w:rPr>
                <w:rFonts w:eastAsia="Times New Roman"/>
              </w:rPr>
            </w:pPr>
            <w:r w:rsidRPr="00674C8C">
              <w:rPr>
                <w:rFonts w:eastAsia="Times New Roman"/>
              </w:rPr>
              <w:t>дейст-</w:t>
            </w:r>
          </w:p>
          <w:p w:rsidR="00674C8C" w:rsidRPr="00674C8C" w:rsidRDefault="00674C8C" w:rsidP="00674C8C">
            <w:pPr>
              <w:spacing w:before="100" w:beforeAutospacing="1" w:after="100" w:afterAutospacing="1"/>
              <w:rPr>
                <w:rFonts w:eastAsia="Times New Roman"/>
              </w:rPr>
            </w:pPr>
            <w:r w:rsidRPr="00674C8C">
              <w:rPr>
                <w:rFonts w:eastAsia="Times New Roman"/>
              </w:rPr>
              <w:t>вия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w:t>
            </w:r>
          </w:p>
          <w:p w:rsidR="00674C8C" w:rsidRPr="00674C8C" w:rsidRDefault="00674C8C" w:rsidP="00674C8C">
            <w:pPr>
              <w:spacing w:before="100" w:beforeAutospacing="1" w:after="100" w:afterAutospacing="1"/>
              <w:rPr>
                <w:rFonts w:eastAsia="Times New Roman"/>
              </w:rPr>
            </w:pPr>
            <w:r w:rsidRPr="00674C8C">
              <w:rPr>
                <w:rFonts w:eastAsia="Times New Roman"/>
              </w:rPr>
              <w:t>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9</w:t>
            </w:r>
          </w:p>
        </w:tc>
      </w:tr>
    </w:tbl>
    <w:p w:rsidR="00674C8C" w:rsidRPr="00674C8C" w:rsidRDefault="00674C8C" w:rsidP="00674C8C">
      <w:pPr>
        <w:rPr>
          <w:rFonts w:eastAsia="Times New Roman"/>
        </w:rPr>
      </w:pPr>
      <w:bookmarkStart w:id="232" w:name="263"/>
      <w:bookmarkEnd w:id="232"/>
      <w:r w:rsidRPr="00674C8C">
        <w:rPr>
          <w:rFonts w:eastAsia="Times New Roman"/>
        </w:rPr>
        <w:t>Примечание. Частный или государственный нотариус в: графе 2 - указывает дату регистрации нотариального действия согласно рееестра регистрации нотариальных действий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графе 3 - указывает дату заполнения электронного реестра ЕНИС.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33" w:name="264"/>
            <w:bookmarkEnd w:id="233"/>
            <w:r w:rsidRPr="00674C8C">
              <w:rPr>
                <w:rFonts w:eastAsia="Times New Roman"/>
              </w:rPr>
              <w:t>Приложение 16</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34" w:name="265"/>
      <w:bookmarkEnd w:id="234"/>
      <w:r w:rsidRPr="00674C8C">
        <w:rPr>
          <w:rFonts w:eastAsia="Times New Roman"/>
        </w:rPr>
        <w:t xml:space="preserve">форма </w:t>
      </w:r>
    </w:p>
    <w:p w:rsidR="00674C8C" w:rsidRPr="00674C8C" w:rsidRDefault="00674C8C" w:rsidP="00674C8C">
      <w:pPr>
        <w:rPr>
          <w:rFonts w:eastAsia="Times New Roman"/>
        </w:rPr>
      </w:pPr>
      <w:bookmarkStart w:id="235" w:name="266"/>
      <w:bookmarkEnd w:id="235"/>
      <w:r w:rsidRPr="00674C8C">
        <w:rPr>
          <w:rFonts w:eastAsia="Times New Roman"/>
          <w:b/>
          <w:bCs/>
          <w:color w:val="000080"/>
        </w:rPr>
        <w:t>Алфавитная книга учета запрещений, арестов</w:t>
      </w:r>
      <w:r w:rsidRPr="00674C8C">
        <w:rPr>
          <w:rFonts w:eastAsia="Times New Roman"/>
          <w:b/>
          <w:bCs/>
          <w:color w:val="000080"/>
        </w:rPr>
        <w:br/>
        <w:t>недвижимого имущества в ЕНИС</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Приложение 16 исключено приказом Министра юстиции РК от 29.03.2019 </w:t>
      </w:r>
      <w:hyperlink r:id="rId110" w:anchor="59"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36" w:name="288"/>
            <w:bookmarkEnd w:id="236"/>
            <w:r w:rsidRPr="00674C8C">
              <w:rPr>
                <w:rFonts w:eastAsia="Times New Roman"/>
              </w:rPr>
              <w:t>Приложение 16-1</w:t>
            </w:r>
            <w:r w:rsidRPr="00674C8C">
              <w:rPr>
                <w:rFonts w:eastAsia="Times New Roman"/>
              </w:rPr>
              <w:br/>
              <w:t>к Правилам по нотариальному</w:t>
            </w:r>
            <w:r w:rsidRPr="00674C8C">
              <w:rPr>
                <w:rFonts w:eastAsia="Times New Roman"/>
              </w:rPr>
              <w:br/>
              <w:t>делопроизводству</w:t>
            </w:r>
          </w:p>
        </w:tc>
      </w:tr>
    </w:tbl>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Эскиз печати частного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Правила дополнены приложением 16-1 в соответствии с приказом Министра юстиции РК от 31.08.2012 </w:t>
      </w:r>
      <w:hyperlink r:id="rId111" w:anchor="5" w:history="1">
        <w:r w:rsidRPr="00674C8C">
          <w:rPr>
            <w:rFonts w:eastAsia="Times New Roman"/>
            <w:color w:val="0000FF"/>
            <w:u w:val="single"/>
          </w:rPr>
          <w:t>№ 309</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spacing w:before="100" w:beforeAutospacing="1" w:after="100" w:afterAutospacing="1"/>
        <w:rPr>
          <w:rFonts w:eastAsia="Times New Roman"/>
        </w:rPr>
      </w:pPr>
      <w:r w:rsidRPr="00674C8C">
        <w:rPr>
          <w:rFonts w:eastAsia="Times New Roman"/>
          <w:i/>
          <w:iCs/>
          <w:noProof/>
          <w:color w:val="800000"/>
        </w:rPr>
        <w:lastRenderedPageBreak/>
        <w:drawing>
          <wp:inline distT="0" distB="0" distL="0" distR="0" wp14:anchorId="45FF3C01" wp14:editId="1D3B75B3">
            <wp:extent cx="3457575" cy="6981825"/>
            <wp:effectExtent l="0" t="0" r="9525" b="9525"/>
            <wp:docPr id="2" name="Рисунок 2" descr="https://zan.kz/ru/Document/GetImage?src=V1200007445.20190329.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n.kz/ru/Document/GetImage?src=V1200007445.20190329.ru.1.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457575" cy="6981825"/>
                    </a:xfrm>
                    <a:prstGeom prst="rect">
                      <a:avLst/>
                    </a:prstGeom>
                    <a:noFill/>
                    <a:ln>
                      <a:noFill/>
                    </a:ln>
                  </pic:spPr>
                </pic:pic>
              </a:graphicData>
            </a:graphic>
          </wp:inline>
        </w:drawing>
      </w:r>
    </w:p>
    <w:p w:rsidR="00674C8C" w:rsidRPr="00674C8C" w:rsidRDefault="00674C8C" w:rsidP="00674C8C">
      <w:pPr>
        <w:spacing w:before="100" w:beforeAutospacing="1" w:after="100" w:afterAutospacing="1"/>
        <w:jc w:val="center"/>
        <w:rPr>
          <w:rFonts w:eastAsia="Times New Roman"/>
        </w:rPr>
      </w:pPr>
      <w:r w:rsidRPr="00674C8C">
        <w:rPr>
          <w:rFonts w:eastAsia="Times New Roman"/>
          <w:b/>
          <w:bCs/>
          <w:color w:val="000080"/>
        </w:rPr>
        <w:t>Описание печати частного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1. Печать частного нотариуса (далее - печать) изготавливается на специальном оборудовании, должен соответствовать всем требованиям, предъявляемым к ее изготовлению и характеризоваться высоким качеством изготовления, защищенностью от подделок, долговечностью и стойкостью к красителям.</w:t>
      </w:r>
    </w:p>
    <w:p w:rsidR="00674C8C" w:rsidRPr="00674C8C" w:rsidRDefault="00674C8C" w:rsidP="00674C8C">
      <w:pPr>
        <w:spacing w:before="100" w:beforeAutospacing="1" w:after="100" w:afterAutospacing="1"/>
        <w:rPr>
          <w:rFonts w:eastAsia="Times New Roman"/>
        </w:rPr>
      </w:pPr>
      <w:r w:rsidRPr="00674C8C">
        <w:rPr>
          <w:rFonts w:eastAsia="Times New Roman"/>
        </w:rPr>
        <w:t>2. Диаметр печати должен быть 44 миллиметров (далее - мм).</w:t>
      </w:r>
    </w:p>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3. Текст печати частного нотариуса состоит из слов "частный нотариус", фамилии, имени, отчества нотариуса, а также номер и дата выдачи лицензии. Содержание всех надписей в печати частного нотариуса производится на государственном и русском языках.</w:t>
      </w:r>
    </w:p>
    <w:p w:rsidR="00674C8C" w:rsidRPr="00674C8C" w:rsidRDefault="00674C8C" w:rsidP="00674C8C">
      <w:pPr>
        <w:spacing w:before="100" w:beforeAutospacing="1" w:after="100" w:afterAutospacing="1"/>
        <w:rPr>
          <w:rFonts w:eastAsia="Times New Roman"/>
        </w:rPr>
      </w:pPr>
      <w:r w:rsidRPr="00674C8C">
        <w:rPr>
          <w:rFonts w:eastAsia="Times New Roman"/>
        </w:rPr>
        <w:t>4. В тексте печати должны быть изображены три ободка и Государственный Герб Республики Казахстан.</w:t>
      </w:r>
    </w:p>
    <w:p w:rsidR="00674C8C" w:rsidRPr="00674C8C" w:rsidRDefault="00674C8C" w:rsidP="00674C8C">
      <w:pPr>
        <w:spacing w:before="100" w:beforeAutospacing="1" w:after="100" w:afterAutospacing="1"/>
        <w:rPr>
          <w:rFonts w:eastAsia="Times New Roman"/>
        </w:rPr>
      </w:pPr>
      <w:r w:rsidRPr="00674C8C">
        <w:rPr>
          <w:rFonts w:eastAsia="Times New Roman"/>
        </w:rPr>
        <w:t>5. Первый ободок толщиной 3 мм создается круговым микрошрифтом и состоит из слов "Қазақстан Республикасы".</w:t>
      </w:r>
    </w:p>
    <w:p w:rsidR="00674C8C" w:rsidRPr="00674C8C" w:rsidRDefault="00674C8C" w:rsidP="00674C8C">
      <w:pPr>
        <w:spacing w:before="100" w:beforeAutospacing="1" w:after="100" w:afterAutospacing="1"/>
        <w:rPr>
          <w:rFonts w:eastAsia="Times New Roman"/>
        </w:rPr>
      </w:pPr>
      <w:r w:rsidRPr="00674C8C">
        <w:rPr>
          <w:rFonts w:eastAsia="Times New Roman"/>
        </w:rPr>
        <w:t>6. Толщина линии второго ободка составляет 5 мм. Внутри второго ободка должен располагаться текст, следующего содержания "Лицензия № 0000000 выдана ________ года Министерством юстиции Республики Казахстан".</w:t>
      </w:r>
    </w:p>
    <w:p w:rsidR="00674C8C" w:rsidRPr="00674C8C" w:rsidRDefault="00674C8C" w:rsidP="00674C8C">
      <w:pPr>
        <w:spacing w:before="100" w:beforeAutospacing="1" w:after="100" w:afterAutospacing="1"/>
        <w:rPr>
          <w:rFonts w:eastAsia="Times New Roman"/>
        </w:rPr>
      </w:pPr>
      <w:r w:rsidRPr="00674C8C">
        <w:rPr>
          <w:rFonts w:eastAsia="Times New Roman"/>
        </w:rPr>
        <w:t>7. Толщина третьего ободка составляет 2,5 мм, внутри третьего ободка текст должен состоять из слов "частный нотариус", а также из фамилии, имени, отчества частного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8. Контуры надписи "Қазақстан Республикасы" должны заполняться черным растром.</w:t>
      </w:r>
    </w:p>
    <w:p w:rsidR="00674C8C" w:rsidRPr="00674C8C" w:rsidRDefault="00674C8C" w:rsidP="00674C8C">
      <w:pPr>
        <w:spacing w:before="100" w:beforeAutospacing="1" w:after="100" w:afterAutospacing="1"/>
        <w:rPr>
          <w:rFonts w:eastAsia="Times New Roman"/>
        </w:rPr>
      </w:pPr>
      <w:r w:rsidRPr="00674C8C">
        <w:rPr>
          <w:rFonts w:eastAsia="Times New Roman"/>
        </w:rPr>
        <w:t>9. Форма растровых точек может быть различной: круглой, элиптической, квадратной и т.д.</w:t>
      </w:r>
    </w:p>
    <w:p w:rsidR="00674C8C" w:rsidRPr="00674C8C" w:rsidRDefault="00674C8C" w:rsidP="00674C8C">
      <w:pPr>
        <w:spacing w:before="100" w:beforeAutospacing="1" w:after="100" w:afterAutospacing="1"/>
        <w:rPr>
          <w:rFonts w:eastAsia="Times New Roman"/>
        </w:rPr>
      </w:pPr>
      <w:r w:rsidRPr="00674C8C">
        <w:rPr>
          <w:rFonts w:eastAsia="Times New Roman"/>
        </w:rPr>
        <w:t>10. В центре печати располагается зеркальное изображение Государственного Герба Республики Казахстан диаметром 24 мм.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37" w:name="267"/>
            <w:bookmarkEnd w:id="237"/>
            <w:r w:rsidRPr="00674C8C">
              <w:rPr>
                <w:rFonts w:eastAsia="Times New Roman"/>
              </w:rPr>
              <w:t>Приложение 17</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38" w:name="268"/>
      <w:bookmarkEnd w:id="238"/>
      <w:r w:rsidRPr="00674C8C">
        <w:rPr>
          <w:rFonts w:eastAsia="Times New Roman"/>
        </w:rPr>
        <w:t xml:space="preserve">форма </w:t>
      </w:r>
    </w:p>
    <w:p w:rsidR="00674C8C" w:rsidRPr="00674C8C" w:rsidRDefault="00674C8C" w:rsidP="00674C8C">
      <w:pPr>
        <w:rPr>
          <w:rFonts w:eastAsia="Times New Roman"/>
        </w:rPr>
      </w:pPr>
      <w:bookmarkStart w:id="239" w:name="269"/>
      <w:bookmarkEnd w:id="239"/>
      <w:r w:rsidRPr="00674C8C">
        <w:rPr>
          <w:rFonts w:eastAsia="Times New Roman"/>
          <w:b/>
          <w:bCs/>
          <w:color w:val="000080"/>
        </w:rPr>
        <w:t>Журнал выдачи печати</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60"/>
        <w:gridCol w:w="1783"/>
        <w:gridCol w:w="1547"/>
        <w:gridCol w:w="2032"/>
        <w:gridCol w:w="1540"/>
        <w:gridCol w:w="1763"/>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w:t>
            </w:r>
          </w:p>
          <w:p w:rsidR="00674C8C" w:rsidRPr="00674C8C" w:rsidRDefault="00674C8C" w:rsidP="00674C8C">
            <w:pPr>
              <w:spacing w:before="100" w:beforeAutospacing="1" w:after="100" w:afterAutospacing="1"/>
              <w:rPr>
                <w:rFonts w:eastAsia="Times New Roman"/>
              </w:rPr>
            </w:pPr>
            <w:r w:rsidRPr="00674C8C">
              <w:rPr>
                <w:rFonts w:eastAsia="Times New Roman"/>
              </w:rPr>
              <w:t>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 выдачи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Ф.И.О</w:t>
            </w:r>
          </w:p>
          <w:p w:rsidR="00674C8C" w:rsidRPr="00674C8C" w:rsidRDefault="00674C8C" w:rsidP="00674C8C">
            <w:pPr>
              <w:spacing w:before="100" w:beforeAutospacing="1" w:after="100" w:afterAutospacing="1"/>
              <w:rPr>
                <w:rFonts w:eastAsia="Times New Roman"/>
              </w:rPr>
            </w:pPr>
            <w:r w:rsidRPr="00674C8C">
              <w:rPr>
                <w:rFonts w:eastAsia="Times New Roman"/>
              </w:rPr>
              <w:t>частного</w:t>
            </w:r>
          </w:p>
          <w:p w:rsidR="00674C8C" w:rsidRPr="00674C8C" w:rsidRDefault="00674C8C" w:rsidP="00674C8C">
            <w:pPr>
              <w:spacing w:before="100" w:beforeAutospacing="1" w:after="100" w:afterAutospacing="1"/>
              <w:rPr>
                <w:rFonts w:eastAsia="Times New Roman"/>
              </w:rPr>
            </w:pPr>
            <w:r w:rsidRPr="00674C8C">
              <w:rPr>
                <w:rFonts w:eastAsia="Times New Roman"/>
              </w:rPr>
              <w:t>(государ-</w:t>
            </w:r>
          </w:p>
          <w:p w:rsidR="00674C8C" w:rsidRPr="00674C8C" w:rsidRDefault="00674C8C" w:rsidP="00674C8C">
            <w:pPr>
              <w:spacing w:before="100" w:beforeAutospacing="1" w:after="100" w:afterAutospacing="1"/>
              <w:rPr>
                <w:rFonts w:eastAsia="Times New Roman"/>
              </w:rPr>
            </w:pPr>
            <w:r w:rsidRPr="00674C8C">
              <w:rPr>
                <w:rFonts w:eastAsia="Times New Roman"/>
              </w:rPr>
              <w:t>ственного)</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нотариуса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Оттиск печати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Подпись в</w:t>
            </w:r>
          </w:p>
          <w:p w:rsidR="00674C8C" w:rsidRPr="00674C8C" w:rsidRDefault="00674C8C" w:rsidP="00674C8C">
            <w:pPr>
              <w:spacing w:before="100" w:beforeAutospacing="1" w:after="100" w:afterAutospacing="1"/>
              <w:rPr>
                <w:rFonts w:eastAsia="Times New Roman"/>
              </w:rPr>
            </w:pPr>
            <w:r w:rsidRPr="00674C8C">
              <w:rPr>
                <w:rFonts w:eastAsia="Times New Roman"/>
              </w:rPr>
              <w:t>получении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Сведения об</w:t>
            </w:r>
          </w:p>
          <w:p w:rsidR="00674C8C" w:rsidRPr="00674C8C" w:rsidRDefault="00674C8C" w:rsidP="00674C8C">
            <w:pPr>
              <w:spacing w:before="100" w:beforeAutospacing="1" w:after="100" w:afterAutospacing="1"/>
              <w:rPr>
                <w:rFonts w:eastAsia="Times New Roman"/>
              </w:rPr>
            </w:pPr>
            <w:r w:rsidRPr="00674C8C">
              <w:rPr>
                <w:rFonts w:eastAsia="Times New Roman"/>
              </w:rPr>
              <w:t>уничтоже-</w:t>
            </w:r>
          </w:p>
          <w:p w:rsidR="00674C8C" w:rsidRPr="00674C8C" w:rsidRDefault="00674C8C" w:rsidP="00674C8C">
            <w:pPr>
              <w:spacing w:before="100" w:beforeAutospacing="1" w:after="100" w:afterAutospacing="1"/>
              <w:rPr>
                <w:rFonts w:eastAsia="Times New Roman"/>
              </w:rPr>
            </w:pPr>
            <w:r w:rsidRPr="00674C8C">
              <w:rPr>
                <w:rFonts w:eastAsia="Times New Roman"/>
              </w:rPr>
              <w:t>нии, утери</w:t>
            </w:r>
          </w:p>
          <w:p w:rsidR="00674C8C" w:rsidRPr="00674C8C" w:rsidRDefault="00674C8C" w:rsidP="00674C8C">
            <w:pPr>
              <w:spacing w:before="100" w:beforeAutospacing="1" w:after="100" w:afterAutospacing="1"/>
              <w:rPr>
                <w:rFonts w:eastAsia="Times New Roman"/>
              </w:rPr>
            </w:pPr>
            <w:r w:rsidRPr="00674C8C">
              <w:rPr>
                <w:rFonts w:eastAsia="Times New Roman"/>
              </w:rPr>
              <w:t>печати</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40" w:name="270"/>
            <w:bookmarkEnd w:id="240"/>
            <w:r w:rsidRPr="00674C8C">
              <w:rPr>
                <w:rFonts w:eastAsia="Times New Roman"/>
              </w:rPr>
              <w:t>Приложение 18</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41" w:name="271"/>
      <w:bookmarkEnd w:id="241"/>
      <w:r w:rsidRPr="00674C8C">
        <w:rPr>
          <w:rFonts w:eastAsia="Times New Roman"/>
        </w:rPr>
        <w:t xml:space="preserve">форма </w:t>
      </w:r>
    </w:p>
    <w:p w:rsidR="00674C8C" w:rsidRPr="00674C8C" w:rsidRDefault="00674C8C" w:rsidP="00674C8C">
      <w:pPr>
        <w:rPr>
          <w:rFonts w:eastAsia="Times New Roman"/>
        </w:rPr>
      </w:pPr>
      <w:bookmarkStart w:id="242" w:name="272"/>
      <w:bookmarkEnd w:id="242"/>
      <w:r w:rsidRPr="00674C8C">
        <w:rPr>
          <w:rFonts w:eastAsia="Times New Roman"/>
          <w:b/>
          <w:bCs/>
          <w:color w:val="000080"/>
        </w:rPr>
        <w:t>Журнал выдачи бланков</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84"/>
        <w:gridCol w:w="1857"/>
        <w:gridCol w:w="1611"/>
        <w:gridCol w:w="1735"/>
        <w:gridCol w:w="1611"/>
        <w:gridCol w:w="1827"/>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w:t>
            </w:r>
          </w:p>
          <w:p w:rsidR="00674C8C" w:rsidRPr="00674C8C" w:rsidRDefault="00674C8C" w:rsidP="00674C8C">
            <w:pPr>
              <w:spacing w:before="100" w:beforeAutospacing="1" w:after="100" w:afterAutospacing="1"/>
              <w:rPr>
                <w:rFonts w:eastAsia="Times New Roman"/>
              </w:rPr>
            </w:pPr>
            <w:r w:rsidRPr="00674C8C">
              <w:rPr>
                <w:rFonts w:eastAsia="Times New Roman"/>
              </w:rPr>
              <w:t>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 выдачи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Ф.И.О</w:t>
            </w:r>
          </w:p>
          <w:p w:rsidR="00674C8C" w:rsidRPr="00674C8C" w:rsidRDefault="00674C8C" w:rsidP="00674C8C">
            <w:pPr>
              <w:spacing w:before="100" w:beforeAutospacing="1" w:after="100" w:afterAutospacing="1"/>
              <w:rPr>
                <w:rFonts w:eastAsia="Times New Roman"/>
              </w:rPr>
            </w:pPr>
            <w:r w:rsidRPr="00674C8C">
              <w:rPr>
                <w:rFonts w:eastAsia="Times New Roman"/>
              </w:rPr>
              <w:t>частного</w:t>
            </w:r>
          </w:p>
          <w:p w:rsidR="00674C8C" w:rsidRPr="00674C8C" w:rsidRDefault="00674C8C" w:rsidP="00674C8C">
            <w:pPr>
              <w:spacing w:before="100" w:beforeAutospacing="1" w:after="100" w:afterAutospacing="1"/>
              <w:rPr>
                <w:rFonts w:eastAsia="Times New Roman"/>
              </w:rPr>
            </w:pPr>
            <w:r w:rsidRPr="00674C8C">
              <w:rPr>
                <w:rFonts w:eastAsia="Times New Roman"/>
              </w:rPr>
              <w:t>(государ-</w:t>
            </w:r>
          </w:p>
          <w:p w:rsidR="00674C8C" w:rsidRPr="00674C8C" w:rsidRDefault="00674C8C" w:rsidP="00674C8C">
            <w:pPr>
              <w:spacing w:before="100" w:beforeAutospacing="1" w:after="100" w:afterAutospacing="1"/>
              <w:rPr>
                <w:rFonts w:eastAsia="Times New Roman"/>
              </w:rPr>
            </w:pPr>
            <w:r w:rsidRPr="00674C8C">
              <w:rPr>
                <w:rFonts w:eastAsia="Times New Roman"/>
              </w:rPr>
              <w:t>ственного)</w:t>
            </w:r>
          </w:p>
          <w:p w:rsidR="00674C8C" w:rsidRPr="00674C8C" w:rsidRDefault="00674C8C" w:rsidP="00674C8C">
            <w:pPr>
              <w:spacing w:before="100" w:beforeAutospacing="1" w:after="100" w:afterAutospacing="1"/>
              <w:rPr>
                <w:rFonts w:eastAsia="Times New Roman"/>
              </w:rPr>
            </w:pPr>
            <w:r w:rsidRPr="00674C8C">
              <w:rPr>
                <w:rFonts w:eastAsia="Times New Roman"/>
              </w:rPr>
              <w:t>нотариуса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w:t>
            </w:r>
          </w:p>
          <w:p w:rsidR="00674C8C" w:rsidRPr="00674C8C" w:rsidRDefault="00674C8C" w:rsidP="00674C8C">
            <w:pPr>
              <w:spacing w:before="100" w:beforeAutospacing="1" w:after="100" w:afterAutospacing="1"/>
              <w:rPr>
                <w:rFonts w:eastAsia="Times New Roman"/>
              </w:rPr>
            </w:pPr>
            <w:r w:rsidRPr="00674C8C">
              <w:rPr>
                <w:rFonts w:eastAsia="Times New Roman"/>
              </w:rPr>
              <w:t>бланков с</w:t>
            </w:r>
          </w:p>
          <w:p w:rsidR="00674C8C" w:rsidRPr="00674C8C" w:rsidRDefault="00674C8C" w:rsidP="00674C8C">
            <w:pPr>
              <w:spacing w:before="100" w:beforeAutospacing="1" w:after="100" w:afterAutospacing="1"/>
              <w:rPr>
                <w:rFonts w:eastAsia="Times New Roman"/>
              </w:rPr>
            </w:pPr>
            <w:r w:rsidRPr="00674C8C">
              <w:rPr>
                <w:rFonts w:eastAsia="Times New Roman"/>
              </w:rPr>
              <w:t>указанием,</w:t>
            </w:r>
          </w:p>
          <w:p w:rsidR="00674C8C" w:rsidRPr="00674C8C" w:rsidRDefault="00674C8C" w:rsidP="00674C8C">
            <w:pPr>
              <w:spacing w:before="100" w:beforeAutospacing="1" w:after="100" w:afterAutospacing="1"/>
              <w:rPr>
                <w:rFonts w:eastAsia="Times New Roman"/>
              </w:rPr>
            </w:pPr>
            <w:r w:rsidRPr="00674C8C">
              <w:rPr>
                <w:rFonts w:eastAsia="Times New Roman"/>
              </w:rPr>
              <w:t>их номера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Расписка в</w:t>
            </w:r>
          </w:p>
          <w:p w:rsidR="00674C8C" w:rsidRPr="00674C8C" w:rsidRDefault="00674C8C" w:rsidP="00674C8C">
            <w:pPr>
              <w:spacing w:before="100" w:beforeAutospacing="1" w:after="100" w:afterAutospacing="1"/>
              <w:rPr>
                <w:rFonts w:eastAsia="Times New Roman"/>
              </w:rPr>
            </w:pPr>
            <w:r w:rsidRPr="00674C8C">
              <w:rPr>
                <w:rFonts w:eastAsia="Times New Roman"/>
              </w:rPr>
              <w:t>получении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Примечание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6</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43" w:name="273"/>
            <w:bookmarkEnd w:id="243"/>
            <w:r w:rsidRPr="00674C8C">
              <w:rPr>
                <w:rFonts w:eastAsia="Times New Roman"/>
              </w:rPr>
              <w:t>Приложение 19</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44" w:name="274"/>
      <w:bookmarkEnd w:id="244"/>
      <w:r w:rsidRPr="00674C8C">
        <w:rPr>
          <w:rFonts w:eastAsia="Times New Roman"/>
        </w:rPr>
        <w:t xml:space="preserve">форма </w:t>
      </w:r>
    </w:p>
    <w:p w:rsidR="00674C8C" w:rsidRPr="00674C8C" w:rsidRDefault="00674C8C" w:rsidP="00674C8C">
      <w:pPr>
        <w:rPr>
          <w:rFonts w:eastAsia="Times New Roman"/>
        </w:rPr>
      </w:pPr>
      <w:bookmarkStart w:id="245" w:name="275"/>
      <w:bookmarkEnd w:id="245"/>
      <w:r w:rsidRPr="00674C8C">
        <w:rPr>
          <w:rFonts w:eastAsia="Times New Roman"/>
          <w:b/>
          <w:bCs/>
          <w:color w:val="000080"/>
        </w:rPr>
        <w:t>АКТ</w:t>
      </w:r>
      <w:r w:rsidRPr="00674C8C">
        <w:rPr>
          <w:rFonts w:eastAsia="Times New Roman"/>
          <w:b/>
          <w:bCs/>
          <w:color w:val="000080"/>
        </w:rPr>
        <w:br/>
        <w:t>о передаче бланков</w:t>
      </w:r>
    </w:p>
    <w:p w:rsidR="00674C8C" w:rsidRPr="00674C8C" w:rsidRDefault="00674C8C" w:rsidP="00674C8C">
      <w:pPr>
        <w:spacing w:before="100" w:beforeAutospacing="1" w:after="100" w:afterAutospacing="1"/>
        <w:rPr>
          <w:rFonts w:eastAsia="Times New Roman"/>
        </w:rPr>
      </w:pPr>
      <w:r w:rsidRPr="00674C8C">
        <w:rPr>
          <w:rFonts w:eastAsia="Times New Roman"/>
        </w:rPr>
        <w:t>Мы, нижеподписавшиеся, составили настоящий акт о сдаче бланков частного (государственного)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 номера бланков, ФИО частного (государственного) нотариуса, на чье имя выданы бланки.</w:t>
      </w:r>
    </w:p>
    <w:p w:rsidR="00674C8C" w:rsidRPr="00674C8C" w:rsidRDefault="00674C8C" w:rsidP="00674C8C">
      <w:pPr>
        <w:spacing w:before="100" w:beforeAutospacing="1" w:after="100" w:afterAutospacing="1"/>
        <w:rPr>
          <w:rFonts w:eastAsia="Times New Roman"/>
        </w:rPr>
      </w:pPr>
      <w:r w:rsidRPr="00674C8C">
        <w:rPr>
          <w:rFonts w:eastAsia="Times New Roman"/>
        </w:rPr>
        <w:t>Итого к ________________________________ бланков</w:t>
      </w:r>
    </w:p>
    <w:p w:rsidR="00674C8C" w:rsidRPr="00674C8C" w:rsidRDefault="00674C8C" w:rsidP="00674C8C">
      <w:pPr>
        <w:spacing w:before="100" w:beforeAutospacing="1" w:after="100" w:afterAutospacing="1"/>
        <w:rPr>
          <w:rFonts w:eastAsia="Times New Roman"/>
        </w:rPr>
      </w:pPr>
      <w:r w:rsidRPr="00674C8C">
        <w:rPr>
          <w:rFonts w:eastAsia="Times New Roman"/>
        </w:rPr>
        <w:t>(количество цифрами и прописью)</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Подпись:_______________________________________________________</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 должность, лица принявшего бланки)</w:t>
      </w:r>
    </w:p>
    <w:p w:rsidR="00674C8C" w:rsidRPr="00674C8C" w:rsidRDefault="00674C8C" w:rsidP="00674C8C">
      <w:pPr>
        <w:spacing w:before="100" w:beforeAutospacing="1" w:after="100" w:afterAutospacing="1"/>
        <w:rPr>
          <w:rFonts w:eastAsia="Times New Roman"/>
        </w:rPr>
      </w:pPr>
      <w:r w:rsidRPr="00674C8C">
        <w:rPr>
          <w:rFonts w:eastAsia="Times New Roman"/>
        </w:rPr>
        <w:t>Ф.И.О. частного (государственного) нотариуса</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Ф.И.О. работника</w:t>
      </w:r>
    </w:p>
    <w:p w:rsidR="00674C8C" w:rsidRPr="00674C8C" w:rsidRDefault="00674C8C" w:rsidP="00674C8C">
      <w:pPr>
        <w:spacing w:before="100" w:beforeAutospacing="1" w:after="100" w:afterAutospacing="1"/>
        <w:rPr>
          <w:rFonts w:eastAsia="Times New Roman"/>
        </w:rPr>
      </w:pPr>
      <w:r w:rsidRPr="00674C8C">
        <w:rPr>
          <w:rFonts w:eastAsia="Times New Roman"/>
        </w:rPr>
        <w:t>территориального органа юстиции</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p w:rsidR="00674C8C" w:rsidRPr="00674C8C" w:rsidRDefault="00674C8C" w:rsidP="00674C8C">
      <w:pPr>
        <w:spacing w:before="100" w:beforeAutospacing="1" w:after="100" w:afterAutospacing="1"/>
        <w:rPr>
          <w:rFonts w:eastAsia="Times New Roman"/>
        </w:rPr>
      </w:pPr>
      <w:r w:rsidRPr="00674C8C">
        <w:rPr>
          <w:rFonts w:eastAsia="Times New Roman"/>
        </w:rPr>
        <w:t>или работника</w:t>
      </w:r>
    </w:p>
    <w:p w:rsidR="00674C8C" w:rsidRPr="00674C8C" w:rsidRDefault="00674C8C" w:rsidP="00674C8C">
      <w:pPr>
        <w:spacing w:before="100" w:beforeAutospacing="1" w:after="100" w:afterAutospacing="1"/>
        <w:rPr>
          <w:rFonts w:eastAsia="Times New Roman"/>
        </w:rPr>
      </w:pPr>
      <w:r w:rsidRPr="00674C8C">
        <w:rPr>
          <w:rFonts w:eastAsia="Times New Roman"/>
        </w:rPr>
        <w:t>территориальной нотариальной палаты</w:t>
      </w:r>
    </w:p>
    <w:p w:rsidR="00674C8C" w:rsidRPr="00674C8C" w:rsidRDefault="00674C8C" w:rsidP="00674C8C">
      <w:pPr>
        <w:spacing w:before="100" w:beforeAutospacing="1" w:after="100" w:afterAutospacing="1"/>
        <w:rPr>
          <w:rFonts w:eastAsia="Times New Roman"/>
        </w:rPr>
      </w:pPr>
      <w:r w:rsidRPr="00674C8C">
        <w:rPr>
          <w:rFonts w:eastAsia="Times New Roman"/>
        </w:rPr>
        <w:t>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lastRenderedPageBreak/>
              <w:t> </w:t>
            </w:r>
          </w:p>
        </w:tc>
        <w:tc>
          <w:tcPr>
            <w:tcW w:w="3420" w:type="dxa"/>
            <w:vAlign w:val="center"/>
            <w:hideMark/>
          </w:tcPr>
          <w:p w:rsidR="00674C8C" w:rsidRPr="00674C8C" w:rsidRDefault="00674C8C" w:rsidP="00674C8C">
            <w:pPr>
              <w:jc w:val="center"/>
              <w:rPr>
                <w:rFonts w:eastAsia="Times New Roman"/>
              </w:rPr>
            </w:pPr>
            <w:bookmarkStart w:id="246" w:name="276"/>
            <w:bookmarkEnd w:id="246"/>
            <w:r w:rsidRPr="00674C8C">
              <w:rPr>
                <w:rFonts w:eastAsia="Times New Roman"/>
              </w:rPr>
              <w:t>Приложение 20</w:t>
            </w:r>
            <w:r w:rsidRPr="00674C8C">
              <w:rPr>
                <w:rFonts w:eastAsia="Times New Roman"/>
              </w:rPr>
              <w:br/>
              <w:t>к Правилам</w:t>
            </w:r>
            <w:r w:rsidRPr="00674C8C">
              <w:rPr>
                <w:rFonts w:eastAsia="Times New Roman"/>
              </w:rPr>
              <w:br/>
              <w:t>по нотариальному делопроизводству</w:t>
            </w:r>
          </w:p>
        </w:tc>
      </w:tr>
    </w:tbl>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Приложение 20 в редакции приказа Министра юстиции РК от 29.03.2019 </w:t>
      </w:r>
      <w:hyperlink r:id="rId113" w:anchor="135"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r w:rsidRPr="00674C8C">
              <w:rPr>
                <w:rFonts w:eastAsia="Times New Roman"/>
              </w:rPr>
              <w:t>форма</w:t>
            </w:r>
          </w:p>
        </w:tc>
      </w:tr>
      <w:bookmarkEnd w:id="133"/>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47" w:name="161"/>
            <w:bookmarkEnd w:id="247"/>
            <w:r w:rsidRPr="00674C8C">
              <w:rPr>
                <w:rFonts w:eastAsia="Times New Roman"/>
              </w:rPr>
              <w:t>"Утверждаю"</w:t>
            </w:r>
            <w:r w:rsidRPr="00674C8C">
              <w:rPr>
                <w:rFonts w:eastAsia="Times New Roman"/>
              </w:rPr>
              <w:br/>
              <w:t>Начальник Департамента</w:t>
            </w:r>
            <w:r w:rsidRPr="00674C8C">
              <w:rPr>
                <w:rFonts w:eastAsia="Times New Roman"/>
              </w:rPr>
              <w:br/>
              <w:t>юстиции (наименование области</w:t>
            </w:r>
            <w:r w:rsidRPr="00674C8C">
              <w:rPr>
                <w:rFonts w:eastAsia="Times New Roman"/>
              </w:rPr>
              <w:br/>
              <w:t>или города) или Председатель</w:t>
            </w:r>
            <w:r w:rsidRPr="00674C8C">
              <w:rPr>
                <w:rFonts w:eastAsia="Times New Roman"/>
              </w:rPr>
              <w:br/>
              <w:t>территориальной нотариальной</w:t>
            </w:r>
            <w:r w:rsidRPr="00674C8C">
              <w:rPr>
                <w:rFonts w:eastAsia="Times New Roman"/>
              </w:rPr>
              <w:br/>
              <w:t>палаты _____________________</w:t>
            </w:r>
            <w:r w:rsidRPr="00674C8C">
              <w:rPr>
                <w:rFonts w:eastAsia="Times New Roman"/>
              </w:rPr>
              <w:br/>
              <w:t>области (города)</w:t>
            </w:r>
            <w:r w:rsidRPr="00674C8C">
              <w:rPr>
                <w:rFonts w:eastAsia="Times New Roman"/>
              </w:rPr>
              <w:br/>
              <w:t>___________________________</w:t>
            </w:r>
            <w:r w:rsidRPr="00674C8C">
              <w:rPr>
                <w:rFonts w:eastAsia="Times New Roman"/>
              </w:rPr>
              <w:br/>
              <w:t>инициалы и фамилия подпись</w:t>
            </w:r>
            <w:r w:rsidRPr="00674C8C">
              <w:rPr>
                <w:rFonts w:eastAsia="Times New Roman"/>
              </w:rPr>
              <w:br/>
              <w:t>"__" ___________ 20__ г.</w:t>
            </w:r>
            <w:r w:rsidRPr="00674C8C">
              <w:rPr>
                <w:rFonts w:eastAsia="Times New Roman"/>
              </w:rPr>
              <w:br/>
              <w:t>Фамилия и инициалы частного</w:t>
            </w:r>
            <w:r w:rsidRPr="00674C8C">
              <w:rPr>
                <w:rFonts w:eastAsia="Times New Roman"/>
              </w:rPr>
              <w:br/>
              <w:t>нотариуса или наименование</w:t>
            </w:r>
            <w:r w:rsidRPr="00674C8C">
              <w:rPr>
                <w:rFonts w:eastAsia="Times New Roman"/>
              </w:rPr>
              <w:br/>
              <w:t>государственной нотариальной конторы</w:t>
            </w:r>
          </w:p>
        </w:tc>
      </w:tr>
    </w:tbl>
    <w:p w:rsidR="00674C8C" w:rsidRPr="00674C8C" w:rsidRDefault="00674C8C" w:rsidP="00674C8C">
      <w:pPr>
        <w:rPr>
          <w:rFonts w:eastAsia="Times New Roman"/>
        </w:rPr>
      </w:pPr>
      <w:bookmarkStart w:id="248" w:name="162"/>
      <w:bookmarkEnd w:id="248"/>
      <w:r w:rsidRPr="00674C8C">
        <w:rPr>
          <w:rFonts w:eastAsia="Times New Roman"/>
          <w:b/>
          <w:bCs/>
          <w:color w:val="000080"/>
        </w:rPr>
        <w:t>                        Акт об уничтожении испорченных бланков</w:t>
      </w:r>
    </w:p>
    <w:p w:rsidR="00674C8C" w:rsidRPr="00674C8C" w:rsidRDefault="00674C8C" w:rsidP="00674C8C">
      <w:pPr>
        <w:rPr>
          <w:rFonts w:eastAsia="Times New Roman"/>
        </w:rPr>
      </w:pPr>
      <w:bookmarkStart w:id="249" w:name="163"/>
      <w:bookmarkEnd w:id="249"/>
      <w:r w:rsidRPr="00674C8C">
        <w:rPr>
          <w:rFonts w:eastAsia="Times New Roman"/>
        </w:rPr>
        <w:t>В связи с порчей бланков, произвести их уничтожение как утратившие практическое значение:</w:t>
      </w:r>
      <w:r w:rsidRPr="00674C8C">
        <w:rPr>
          <w:rFonts w:eastAsia="Times New Roman"/>
        </w:rPr>
        <w:br/>
        <w:t>Основание: приказ руководителя департамента юстиции от (дата) №____________________</w:t>
      </w:r>
      <w:r w:rsidRPr="00674C8C">
        <w:rPr>
          <w:rFonts w:eastAsia="Times New Roman"/>
        </w:rPr>
        <w:br/>
        <w:t>"О проведении проверки ..." (или иной документ: план работы, поручение вышестоящего органа и другие основании).</w:t>
      </w:r>
      <w:r w:rsidRPr="00674C8C">
        <w:rPr>
          <w:rFonts w:eastAsia="Times New Roman"/>
        </w:rPr>
        <w:br/>
        <w:t>Составлен комиссией в составе:</w:t>
      </w:r>
      <w:r w:rsidRPr="00674C8C">
        <w:rPr>
          <w:rFonts w:eastAsia="Times New Roman"/>
        </w:rPr>
        <w:br/>
        <w:t>Председатель комиссии __________________________________________________________</w:t>
      </w:r>
      <w:r w:rsidRPr="00674C8C">
        <w:rPr>
          <w:rFonts w:eastAsia="Times New Roman"/>
        </w:rPr>
        <w:br/>
        <w:t xml:space="preserve">                        фамилия, имя, отчество (при его наличии), должность </w:t>
      </w:r>
      <w:r w:rsidRPr="00674C8C">
        <w:rPr>
          <w:rFonts w:eastAsia="Times New Roman"/>
        </w:rPr>
        <w:br/>
        <w:t>Члены комиссии: 1.______________________________________________________________</w:t>
      </w:r>
      <w:r w:rsidRPr="00674C8C">
        <w:rPr>
          <w:rFonts w:eastAsia="Times New Roman"/>
        </w:rPr>
        <w:br/>
        <w:t>                        фамилия, имя, отчество (при его наличии) должность</w:t>
      </w:r>
      <w:r w:rsidRPr="00674C8C">
        <w:rPr>
          <w:rFonts w:eastAsia="Times New Roman"/>
        </w:rPr>
        <w:br/>
        <w:t>2. _____________________________________________________________________________</w:t>
      </w:r>
      <w:r w:rsidRPr="00674C8C">
        <w:rPr>
          <w:rFonts w:eastAsia="Times New Roman"/>
        </w:rPr>
        <w:br/>
        <w:t>                        фамилия, имя, отчество (при его наличии) должность</w:t>
      </w:r>
      <w:r w:rsidRPr="00674C8C">
        <w:rPr>
          <w:rFonts w:eastAsia="Times New Roman"/>
        </w:rPr>
        <w:br/>
        <w:t>_______________________________________________________________________________</w:t>
      </w:r>
      <w:r w:rsidRPr="00674C8C">
        <w:rPr>
          <w:rFonts w:eastAsia="Times New Roman"/>
        </w:rPr>
        <w:br/>
        <w:t>Отобраны к уничтожению испорченные экземпляры следующих видов печатно-бланочной продукции, подлежащей защите:</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3"/>
        <w:gridCol w:w="2377"/>
        <w:gridCol w:w="2312"/>
        <w:gridCol w:w="2512"/>
        <w:gridCol w:w="1391"/>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 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Наименование вида печатно-бланочной продукции, подлежащей защите</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Серия и номера экземпляров печатно-бланочной продукции, подлежащей защите</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Количество экземпляров испорченных печатно-бланочной продукции, подлежащей защите</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Примечание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5</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Итого ____________________________ испорченных экземпляров печатно-бланочной</w:t>
      </w:r>
      <w:r w:rsidRPr="00674C8C">
        <w:rPr>
          <w:rFonts w:eastAsia="Times New Roman"/>
        </w:rPr>
        <w:br/>
        <w:t>                  (цифрами и прописью)</w:t>
      </w:r>
      <w:r w:rsidRPr="00674C8C">
        <w:rPr>
          <w:rFonts w:eastAsia="Times New Roman"/>
        </w:rPr>
        <w:br/>
        <w:t>продукции, подлежащей защите.</w:t>
      </w:r>
      <w:r w:rsidRPr="00674C8C">
        <w:rPr>
          <w:rFonts w:eastAsia="Times New Roman"/>
        </w:rPr>
        <w:br/>
        <w:t>Составлен в ____ экземпляре (ах):</w:t>
      </w:r>
      <w:r w:rsidRPr="00674C8C">
        <w:rPr>
          <w:rFonts w:eastAsia="Times New Roman"/>
        </w:rPr>
        <w:br/>
        <w:t>1-й экземпляр: в деле №</w:t>
      </w:r>
      <w:r w:rsidRPr="00674C8C">
        <w:rPr>
          <w:rFonts w:eastAsia="Times New Roman"/>
        </w:rPr>
        <w:br/>
        <w:t>2 экземпляр: (адресат)</w:t>
      </w:r>
      <w:r w:rsidRPr="00674C8C">
        <w:rPr>
          <w:rFonts w:eastAsia="Times New Roman"/>
        </w:rPr>
        <w:br/>
        <w:t>Председатель комиссии __________________________________________________</w:t>
      </w:r>
      <w:r w:rsidRPr="00674C8C">
        <w:rPr>
          <w:rFonts w:eastAsia="Times New Roman"/>
        </w:rPr>
        <w:br/>
        <w:t xml:space="preserve">Расшифровка подписи                   (подпись) </w:t>
      </w:r>
      <w:r w:rsidRPr="00674C8C">
        <w:rPr>
          <w:rFonts w:eastAsia="Times New Roman"/>
        </w:rPr>
        <w:br/>
        <w:t>Члены комиссии ________________________________________________________</w:t>
      </w:r>
      <w:r w:rsidRPr="00674C8C">
        <w:rPr>
          <w:rFonts w:eastAsia="Times New Roman"/>
        </w:rPr>
        <w:br/>
        <w:t>Расшифровка подписи                   (подпись)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50" w:name="279"/>
            <w:bookmarkEnd w:id="250"/>
            <w:r w:rsidRPr="00674C8C">
              <w:rPr>
                <w:rFonts w:eastAsia="Times New Roman"/>
              </w:rPr>
              <w:t>Приложение 21</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Приложение 21 в редакции приказа Министра юстиции РК от 29.03.2019 </w:t>
      </w:r>
      <w:hyperlink r:id="rId114" w:anchor="135"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251" w:name="167"/>
      <w:bookmarkEnd w:id="251"/>
      <w:r w:rsidRPr="00674C8C">
        <w:rPr>
          <w:rFonts w:eastAsia="Times New Roman"/>
          <w:b/>
          <w:bCs/>
          <w:color w:val="000080"/>
        </w:rPr>
        <w:t>Книга учета наследственных дел</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14"/>
        <w:gridCol w:w="1170"/>
        <w:gridCol w:w="916"/>
        <w:gridCol w:w="1025"/>
        <w:gridCol w:w="1025"/>
        <w:gridCol w:w="729"/>
        <w:gridCol w:w="860"/>
        <w:gridCol w:w="1006"/>
        <w:gridCol w:w="697"/>
        <w:gridCol w:w="897"/>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 п/п поступившего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Номер наследственного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поступления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фамилия, имя, отчество (при его наличии). наследодателя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смерти наследодателя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фамилия, имя, отчество (при его наличии) заявителя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Краткое содержание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выдачи и реестровый номер свидетельства о праве на наследство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списания дела в архив, номер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Примечание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10</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rPr>
      </w:pPr>
      <w:bookmarkStart w:id="252" w:name="168"/>
      <w:bookmarkEnd w:id="252"/>
      <w:r w:rsidRPr="00674C8C">
        <w:rPr>
          <w:rFonts w:eastAsia="Times New Roman"/>
        </w:rPr>
        <w:t>Образец заполнения граф</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14"/>
        <w:gridCol w:w="1170"/>
        <w:gridCol w:w="916"/>
        <w:gridCol w:w="1025"/>
        <w:gridCol w:w="1025"/>
        <w:gridCol w:w="729"/>
        <w:gridCol w:w="860"/>
        <w:gridCol w:w="1006"/>
        <w:gridCol w:w="697"/>
        <w:gridCol w:w="897"/>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№п/п поступившего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Номер наследственного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поступления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Ф.И.О. наследодателя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смерти наследодателя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Ф.И.О. заявителя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Краткое содержание документа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 xml:space="preserve">Дата выдачи и реестровый номер свидетельства оправе на </w:t>
            </w:r>
            <w:r w:rsidRPr="00674C8C">
              <w:rPr>
                <w:rFonts w:eastAsia="Times New Roman"/>
              </w:rPr>
              <w:lastRenderedPageBreak/>
              <w:t>наследство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lastRenderedPageBreak/>
              <w:t>Дата списания дела в архив, номер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Примечание</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10</w:t>
            </w:r>
          </w:p>
        </w:tc>
      </w:tr>
    </w:tbl>
    <w:p w:rsidR="00674C8C" w:rsidRPr="00674C8C" w:rsidRDefault="00674C8C" w:rsidP="00674C8C">
      <w:pPr>
        <w:rPr>
          <w:rFonts w:eastAsia="Times New Roman"/>
        </w:rPr>
      </w:pPr>
      <w:bookmarkStart w:id="253" w:name="169"/>
      <w:bookmarkEnd w:id="253"/>
      <w:r w:rsidRPr="00674C8C">
        <w:rPr>
          <w:rFonts w:eastAsia="Times New Roman"/>
        </w:rPr>
        <w:t>Пояснение.</w:t>
      </w:r>
    </w:p>
    <w:p w:rsidR="00674C8C" w:rsidRPr="00674C8C" w:rsidRDefault="00674C8C" w:rsidP="00674C8C">
      <w:pPr>
        <w:rPr>
          <w:rFonts w:eastAsia="Times New Roman"/>
        </w:rPr>
      </w:pPr>
      <w:bookmarkStart w:id="254" w:name="170"/>
      <w:bookmarkEnd w:id="254"/>
      <w:r w:rsidRPr="00674C8C">
        <w:rPr>
          <w:rFonts w:eastAsia="Times New Roman"/>
        </w:rPr>
        <w:t>В графе 1 записываются порядковые номера всех заявлений, поступивших к наследственным делам.</w:t>
      </w:r>
    </w:p>
    <w:p w:rsidR="00674C8C" w:rsidRPr="00674C8C" w:rsidRDefault="00674C8C" w:rsidP="00674C8C">
      <w:pPr>
        <w:rPr>
          <w:rFonts w:eastAsia="Times New Roman"/>
        </w:rPr>
      </w:pPr>
      <w:bookmarkStart w:id="255" w:name="171"/>
      <w:bookmarkEnd w:id="255"/>
      <w:r w:rsidRPr="00674C8C">
        <w:rPr>
          <w:rFonts w:eastAsia="Times New Roman"/>
        </w:rPr>
        <w:t>В графе 2 регистрируется только первое, поступившее по конкретному наследственному делу заявление, послужившее основанием для начала производства по делу. Регистрация производится путем проставления порядкового номера, который одновременно является порядковым (регистрационным) номером наследственного дела.</w:t>
      </w:r>
    </w:p>
    <w:p w:rsidR="00674C8C" w:rsidRPr="00674C8C" w:rsidRDefault="00674C8C" w:rsidP="00674C8C">
      <w:pPr>
        <w:spacing w:before="100" w:beforeAutospacing="1" w:after="100" w:afterAutospacing="1"/>
        <w:rPr>
          <w:rFonts w:eastAsia="Times New Roman"/>
        </w:rPr>
      </w:pPr>
      <w:r w:rsidRPr="00674C8C">
        <w:rPr>
          <w:rFonts w:eastAsia="Times New Roman"/>
        </w:rPr>
        <w:t>В графе 6 указываются данные о наследнике: фамилия, имя, отчество (при его наличии). Если документ, послуживший основанием для начала производства по наследственному делу, получен нотариусом через представителя, в этой графе помимо фамилии, имени, отчества (при наличии) наследника указываются фамилия, имя, отчество (при наличии) законного или уполномоченного представителя, непосредственно предоставившего документы нотариусу от имени наследника.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56" w:name="282"/>
            <w:bookmarkStart w:id="257" w:name="280"/>
            <w:bookmarkEnd w:id="256"/>
            <w:bookmarkEnd w:id="257"/>
            <w:r w:rsidRPr="00674C8C">
              <w:rPr>
                <w:rFonts w:eastAsia="Times New Roman"/>
              </w:rPr>
              <w:t>Приложение 22</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Приложение 22 в редакции приказа Министра юстиции РК от 29.03.2019 </w:t>
      </w:r>
      <w:hyperlink r:id="rId115" w:anchor="135"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p w:rsidR="00674C8C" w:rsidRPr="00674C8C" w:rsidRDefault="00674C8C" w:rsidP="00674C8C">
      <w:pPr>
        <w:rPr>
          <w:rFonts w:eastAsia="Times New Roman"/>
        </w:rPr>
      </w:pPr>
      <w:bookmarkStart w:id="258" w:name="176"/>
      <w:bookmarkEnd w:id="258"/>
      <w:r w:rsidRPr="00674C8C">
        <w:rPr>
          <w:rFonts w:eastAsia="Times New Roman"/>
          <w:b/>
          <w:bCs/>
          <w:color w:val="000080"/>
        </w:rPr>
        <w:t>Алфавитная книга учета наследственных дел</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07"/>
        <w:gridCol w:w="3637"/>
        <w:gridCol w:w="1121"/>
        <w:gridCol w:w="2514"/>
        <w:gridCol w:w="1346"/>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 п/п</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rPr>
                <w:rFonts w:eastAsia="Times New Roman"/>
              </w:rPr>
            </w:pPr>
            <w:r w:rsidRPr="00674C8C">
              <w:rPr>
                <w:rFonts w:eastAsia="Times New Roman"/>
              </w:rPr>
              <w:t>фамилия, имя, отчество (при его наличии). умершего</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дата смерти</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номер наследственного дела</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примечание</w:t>
            </w:r>
          </w:p>
        </w:tc>
      </w:tr>
      <w:bookmarkEnd w:id="138"/>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jc w:val="center"/>
              <w:rPr>
                <w:rFonts w:eastAsia="Times New Roman"/>
              </w:rPr>
            </w:pPr>
            <w:r w:rsidRPr="00674C8C">
              <w:rPr>
                <w:rFonts w:eastAsia="Times New Roman"/>
              </w:rPr>
              <w:t>4</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rPr>
          <w:rFonts w:eastAsia="Times New Roman"/>
        </w:rPr>
      </w:pPr>
      <w:bookmarkStart w:id="259" w:name="178"/>
      <w:bookmarkEnd w:id="259"/>
      <w:r w:rsidRPr="00674C8C">
        <w:rPr>
          <w:rFonts w:eastAsia="Times New Roman"/>
        </w:rPr>
        <w:t>______________А</w:t>
      </w:r>
    </w:p>
    <w:p w:rsidR="00674C8C" w:rsidRPr="00674C8C" w:rsidRDefault="00674C8C" w:rsidP="00674C8C">
      <w:pPr>
        <w:rPr>
          <w:rFonts w:eastAsia="Times New Roman"/>
        </w:rPr>
      </w:pPr>
      <w:bookmarkStart w:id="260" w:name="179"/>
      <w:bookmarkEnd w:id="260"/>
      <w:r w:rsidRPr="00674C8C">
        <w:rPr>
          <w:rFonts w:eastAsia="Times New Roman"/>
        </w:rPr>
        <w:t>______________Б</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61" w:name="285"/>
            <w:bookmarkEnd w:id="261"/>
            <w:r w:rsidRPr="00674C8C">
              <w:rPr>
                <w:rFonts w:eastAsia="Times New Roman"/>
              </w:rPr>
              <w:t>Приложение 23</w:t>
            </w:r>
            <w:r w:rsidRPr="00674C8C">
              <w:rPr>
                <w:rFonts w:eastAsia="Times New Roman"/>
              </w:rPr>
              <w:br/>
              <w:t>к Правилам по</w:t>
            </w:r>
            <w:r w:rsidRPr="00674C8C">
              <w:rPr>
                <w:rFonts w:eastAsia="Times New Roman"/>
              </w:rPr>
              <w:br/>
              <w:t>нотариальному делопроизводству</w:t>
            </w:r>
          </w:p>
        </w:tc>
      </w:tr>
    </w:tbl>
    <w:p w:rsidR="00674C8C" w:rsidRPr="00674C8C" w:rsidRDefault="00674C8C" w:rsidP="00674C8C">
      <w:pPr>
        <w:rPr>
          <w:rFonts w:eastAsia="Times New Roman"/>
        </w:rPr>
      </w:pPr>
      <w:bookmarkStart w:id="262" w:name="286"/>
      <w:bookmarkEnd w:id="262"/>
      <w:r w:rsidRPr="00674C8C">
        <w:rPr>
          <w:rFonts w:eastAsia="Times New Roman"/>
        </w:rPr>
        <w:t xml:space="preserve">форма </w:t>
      </w:r>
    </w:p>
    <w:p w:rsidR="00674C8C" w:rsidRPr="00674C8C" w:rsidRDefault="00674C8C" w:rsidP="00674C8C">
      <w:pPr>
        <w:rPr>
          <w:rFonts w:eastAsia="Times New Roman"/>
        </w:rPr>
      </w:pPr>
      <w:bookmarkStart w:id="263" w:name="287"/>
      <w:bookmarkEnd w:id="263"/>
      <w:r w:rsidRPr="00674C8C">
        <w:rPr>
          <w:rFonts w:eastAsia="Times New Roman"/>
          <w:b/>
          <w:bCs/>
          <w:color w:val="000080"/>
        </w:rPr>
        <w:t>Алфавитная книга учета завещаний</w:t>
      </w:r>
    </w:p>
    <w:tbl>
      <w:tblPr>
        <w:tblW w:w="922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299"/>
        <w:gridCol w:w="2431"/>
        <w:gridCol w:w="2180"/>
        <w:gridCol w:w="2315"/>
      </w:tblGrid>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Ф.И.О. завещателя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Дата удостоверения</w:t>
            </w:r>
          </w:p>
          <w:p w:rsidR="00674C8C" w:rsidRPr="00674C8C" w:rsidRDefault="00674C8C" w:rsidP="00674C8C">
            <w:pPr>
              <w:spacing w:before="100" w:beforeAutospacing="1" w:after="100" w:afterAutospacing="1"/>
              <w:rPr>
                <w:rFonts w:eastAsia="Times New Roman"/>
              </w:rPr>
            </w:pPr>
            <w:r w:rsidRPr="00674C8C">
              <w:rPr>
                <w:rFonts w:eastAsia="Times New Roman"/>
              </w:rPr>
              <w:t>завещания</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Номер по реестру</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Отметка об отмене</w:t>
            </w:r>
          </w:p>
          <w:p w:rsidR="00674C8C" w:rsidRPr="00674C8C" w:rsidRDefault="00674C8C" w:rsidP="00674C8C">
            <w:pPr>
              <w:spacing w:before="100" w:beforeAutospacing="1" w:after="100" w:afterAutospacing="1"/>
              <w:rPr>
                <w:rFonts w:eastAsia="Times New Roman"/>
              </w:rPr>
            </w:pPr>
            <w:r w:rsidRPr="00674C8C">
              <w:rPr>
                <w:rFonts w:eastAsia="Times New Roman"/>
              </w:rPr>
              <w:t>завещания</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4</w:t>
            </w:r>
          </w:p>
        </w:tc>
      </w:tr>
      <w:tr w:rsidR="00674C8C" w:rsidRPr="00674C8C" w:rsidTr="00674C8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674C8C" w:rsidRPr="00674C8C" w:rsidRDefault="00674C8C" w:rsidP="00674C8C">
            <w:pPr>
              <w:spacing w:before="100" w:beforeAutospacing="1" w:after="100" w:afterAutospacing="1"/>
              <w:rPr>
                <w:rFonts w:eastAsia="Times New Roman"/>
              </w:rPr>
            </w:pPr>
            <w:r w:rsidRPr="00674C8C">
              <w:rPr>
                <w:rFonts w:eastAsia="Times New Roman"/>
              </w:rPr>
              <w:t> </w:t>
            </w:r>
          </w:p>
        </w:tc>
      </w:tr>
    </w:tbl>
    <w:p w:rsidR="00674C8C" w:rsidRPr="00674C8C" w:rsidRDefault="00674C8C" w:rsidP="00674C8C">
      <w:pPr>
        <w:spacing w:before="100" w:beforeAutospacing="1" w:after="100" w:afterAutospacing="1"/>
        <w:rPr>
          <w:rFonts w:eastAsia="Times New Roman"/>
        </w:rPr>
      </w:pPr>
      <w:r w:rsidRPr="00674C8C">
        <w:rPr>
          <w:rFonts w:eastAsia="Times New Roman"/>
        </w:rPr>
        <w:t>А</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________________Б</w:t>
      </w:r>
    </w:p>
    <w:p w:rsidR="00674C8C" w:rsidRPr="00674C8C" w:rsidRDefault="00674C8C" w:rsidP="00674C8C">
      <w:pPr>
        <w:spacing w:before="100" w:beforeAutospacing="1" w:after="100" w:afterAutospacing="1"/>
        <w:rPr>
          <w:rFonts w:eastAsia="Times New Roman"/>
        </w:rPr>
      </w:pPr>
      <w:r w:rsidRPr="00674C8C">
        <w:rPr>
          <w:rFonts w:eastAsia="Times New Roman"/>
        </w:rPr>
        <w:t>________________В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64" w:name="302"/>
            <w:bookmarkEnd w:id="264"/>
            <w:r w:rsidRPr="00674C8C">
              <w:rPr>
                <w:rFonts w:eastAsia="Times New Roman"/>
              </w:rPr>
              <w:t xml:space="preserve">Приложение 24 </w:t>
            </w:r>
            <w:r w:rsidRPr="00674C8C">
              <w:rPr>
                <w:rFonts w:eastAsia="Times New Roman"/>
              </w:rPr>
              <w:br/>
              <w:t>к Правилам по нотариальному</w:t>
            </w:r>
            <w:r w:rsidRPr="00674C8C">
              <w:rPr>
                <w:rFonts w:eastAsia="Times New Roman"/>
              </w:rPr>
              <w:br/>
              <w:t>делопроизводству</w:t>
            </w:r>
          </w:p>
        </w:tc>
      </w:tr>
    </w:tbl>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Правила дополнены приложением 24 в соответствии с приказом Министра юстиции РК от 29.03.2019 </w:t>
      </w:r>
      <w:hyperlink r:id="rId116" w:anchor="13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65" w:name="303"/>
            <w:bookmarkEnd w:id="265"/>
            <w:r w:rsidRPr="00674C8C">
              <w:rPr>
                <w:rFonts w:eastAsia="Times New Roman"/>
              </w:rPr>
              <w:t>Форма</w:t>
            </w:r>
          </w:p>
        </w:tc>
      </w:tr>
    </w:tbl>
    <w:p w:rsidR="00674C8C" w:rsidRPr="00674C8C" w:rsidRDefault="00674C8C" w:rsidP="00674C8C">
      <w:pPr>
        <w:rPr>
          <w:rFonts w:eastAsia="Times New Roman"/>
        </w:rPr>
      </w:pPr>
      <w:bookmarkStart w:id="266" w:name="304"/>
      <w:bookmarkEnd w:id="266"/>
      <w:r w:rsidRPr="00674C8C">
        <w:rPr>
          <w:rFonts w:eastAsia="Times New Roman"/>
          <w:b/>
          <w:bCs/>
          <w:color w:val="000080"/>
        </w:rPr>
        <w:t>                              Справка об изъятии документа</w:t>
      </w:r>
    </w:p>
    <w:p w:rsidR="00674C8C" w:rsidRPr="00674C8C" w:rsidRDefault="00674C8C" w:rsidP="00674C8C">
      <w:pPr>
        <w:rPr>
          <w:rFonts w:eastAsia="Times New Roman"/>
        </w:rPr>
      </w:pPr>
      <w:bookmarkStart w:id="267" w:name="305"/>
      <w:bookmarkEnd w:id="267"/>
      <w:r w:rsidRPr="00674C8C">
        <w:rPr>
          <w:rFonts w:eastAsia="Times New Roman"/>
        </w:rPr>
        <w:t>В связи с назначенным на "__" __________ 20__ года вскрытием секретного завещания, совершенного</w:t>
      </w:r>
      <w:r w:rsidRPr="00674C8C">
        <w:rPr>
          <w:rFonts w:eastAsia="Times New Roman"/>
        </w:rPr>
        <w:br/>
        <w:t>_______________________________________________________________________________,</w:t>
      </w:r>
      <w:r w:rsidRPr="00674C8C">
        <w:rPr>
          <w:rFonts w:eastAsia="Times New Roman"/>
        </w:rPr>
        <w:br/>
        <w:t>                  (фамилия, имя, отчество (при наличии) завещателя)</w:t>
      </w:r>
      <w:r w:rsidRPr="00674C8C">
        <w:rPr>
          <w:rFonts w:eastAsia="Times New Roman"/>
        </w:rPr>
        <w:br/>
        <w:t>из дела "Секретные завещания" мною, нотариусом</w:t>
      </w:r>
      <w:r w:rsidRPr="00674C8C">
        <w:rPr>
          <w:rFonts w:eastAsia="Times New Roman"/>
        </w:rPr>
        <w:br/>
        <w:t>_______________________________________________________________________________,</w:t>
      </w:r>
      <w:r w:rsidRPr="00674C8C">
        <w:rPr>
          <w:rFonts w:eastAsia="Times New Roman"/>
        </w:rPr>
        <w:br/>
        <w:t>                  (фамилия, имя, отчество (при наличии) нотариуса)</w:t>
      </w:r>
      <w:r w:rsidRPr="00674C8C">
        <w:rPr>
          <w:rFonts w:eastAsia="Times New Roman"/>
        </w:rPr>
        <w:br/>
        <w:t xml:space="preserve">изъяты листы дела </w:t>
      </w:r>
      <w:r w:rsidRPr="00674C8C">
        <w:rPr>
          <w:rFonts w:eastAsia="Times New Roman"/>
        </w:rPr>
        <w:br/>
        <w:t>_______________________________________________________________________________.</w:t>
      </w:r>
      <w:r w:rsidRPr="00674C8C">
        <w:rPr>
          <w:rFonts w:eastAsia="Times New Roman"/>
        </w:rPr>
        <w:br/>
        <w:t>                  (указываются номера изъятых листов)</w:t>
      </w:r>
      <w:r w:rsidRPr="00674C8C">
        <w:rPr>
          <w:rFonts w:eastAsia="Times New Roman"/>
        </w:rPr>
        <w:br/>
        <w:t>Дата</w:t>
      </w:r>
      <w:r w:rsidRPr="00674C8C">
        <w:rPr>
          <w:rFonts w:eastAsia="Times New Roman"/>
        </w:rPr>
        <w:br/>
        <w:t>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68" w:name="307"/>
            <w:bookmarkEnd w:id="268"/>
            <w:r w:rsidRPr="00674C8C">
              <w:rPr>
                <w:rFonts w:eastAsia="Times New Roman"/>
              </w:rPr>
              <w:t xml:space="preserve">Приложение 25 </w:t>
            </w:r>
            <w:r w:rsidRPr="00674C8C">
              <w:rPr>
                <w:rFonts w:eastAsia="Times New Roman"/>
              </w:rPr>
              <w:br/>
              <w:t>к Правилам по нотариальному</w:t>
            </w:r>
            <w:r w:rsidRPr="00674C8C">
              <w:rPr>
                <w:rFonts w:eastAsia="Times New Roman"/>
              </w:rPr>
              <w:br/>
              <w:t>делопроизводству</w:t>
            </w:r>
          </w:p>
        </w:tc>
      </w:tr>
    </w:tbl>
    <w:p w:rsidR="00674C8C" w:rsidRPr="00674C8C" w:rsidRDefault="00674C8C" w:rsidP="00674C8C">
      <w:pPr>
        <w:spacing w:before="100" w:beforeAutospacing="1" w:after="100" w:afterAutospacing="1"/>
        <w:rPr>
          <w:rFonts w:eastAsia="Times New Roman"/>
        </w:rPr>
      </w:pPr>
      <w:r w:rsidRPr="00674C8C">
        <w:rPr>
          <w:rFonts w:eastAsia="Times New Roman"/>
          <w:i/>
          <w:iCs/>
          <w:color w:val="800000"/>
        </w:rPr>
        <w:t xml:space="preserve">      Сноска. Правила дополнены приложением 25 в соответствии с приказом Министра юстиции РК от 29.03.2019 </w:t>
      </w:r>
      <w:hyperlink r:id="rId117" w:anchor="136" w:history="1">
        <w:r w:rsidRPr="00674C8C">
          <w:rPr>
            <w:rFonts w:eastAsia="Times New Roman"/>
            <w:color w:val="0000FF"/>
            <w:u w:val="single"/>
          </w:rPr>
          <w:t>№ 150</w:t>
        </w:r>
      </w:hyperlink>
      <w:r w:rsidRPr="00674C8C">
        <w:rPr>
          <w:rFonts w:eastAsia="Times New Roman"/>
          <w:i/>
          <w:iCs/>
          <w:color w:val="80000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4C8C" w:rsidRPr="00674C8C" w:rsidTr="00674C8C">
        <w:trPr>
          <w:tblCellSpacing w:w="15" w:type="dxa"/>
        </w:trPr>
        <w:tc>
          <w:tcPr>
            <w:tcW w:w="5805" w:type="dxa"/>
            <w:vAlign w:val="center"/>
            <w:hideMark/>
          </w:tcPr>
          <w:p w:rsidR="00674C8C" w:rsidRPr="00674C8C" w:rsidRDefault="00674C8C" w:rsidP="00674C8C">
            <w:pPr>
              <w:jc w:val="center"/>
              <w:rPr>
                <w:rFonts w:eastAsia="Times New Roman"/>
              </w:rPr>
            </w:pPr>
            <w:r w:rsidRPr="00674C8C">
              <w:rPr>
                <w:rFonts w:eastAsia="Times New Roman"/>
              </w:rPr>
              <w:t> </w:t>
            </w:r>
          </w:p>
        </w:tc>
        <w:tc>
          <w:tcPr>
            <w:tcW w:w="3420" w:type="dxa"/>
            <w:vAlign w:val="center"/>
            <w:hideMark/>
          </w:tcPr>
          <w:p w:rsidR="00674C8C" w:rsidRPr="00674C8C" w:rsidRDefault="00674C8C" w:rsidP="00674C8C">
            <w:pPr>
              <w:jc w:val="center"/>
              <w:rPr>
                <w:rFonts w:eastAsia="Times New Roman"/>
              </w:rPr>
            </w:pPr>
            <w:bookmarkStart w:id="269" w:name="308"/>
            <w:bookmarkEnd w:id="269"/>
            <w:r w:rsidRPr="00674C8C">
              <w:rPr>
                <w:rFonts w:eastAsia="Times New Roman"/>
              </w:rPr>
              <w:t>форма</w:t>
            </w:r>
          </w:p>
        </w:tc>
      </w:tr>
    </w:tbl>
    <w:p w:rsidR="00674C8C" w:rsidRPr="00674C8C" w:rsidRDefault="00674C8C" w:rsidP="00674C8C">
      <w:pPr>
        <w:rPr>
          <w:rFonts w:eastAsia="Times New Roman"/>
        </w:rPr>
      </w:pPr>
      <w:bookmarkStart w:id="270" w:name="309"/>
      <w:bookmarkEnd w:id="270"/>
      <w:r w:rsidRPr="00674C8C">
        <w:rPr>
          <w:rFonts w:eastAsia="Times New Roman"/>
          <w:b/>
          <w:bCs/>
          <w:color w:val="000080"/>
        </w:rPr>
        <w:t>                  Извещение о вскрытии секретного завещания</w:t>
      </w:r>
    </w:p>
    <w:p w:rsidR="00674C8C" w:rsidRPr="00674C8C" w:rsidRDefault="00674C8C" w:rsidP="00674C8C">
      <w:pPr>
        <w:rPr>
          <w:rFonts w:eastAsia="Times New Roman"/>
        </w:rPr>
      </w:pPr>
      <w:bookmarkStart w:id="271" w:name="310"/>
      <w:bookmarkEnd w:id="271"/>
      <w:r w:rsidRPr="00674C8C">
        <w:rPr>
          <w:rFonts w:eastAsia="Times New Roman"/>
        </w:rPr>
        <w:t>Куда</w:t>
      </w:r>
      <w:r w:rsidRPr="00674C8C">
        <w:rPr>
          <w:rFonts w:eastAsia="Times New Roman"/>
        </w:rPr>
        <w:br/>
        <w:t>Кому</w:t>
      </w:r>
      <w:r w:rsidRPr="00674C8C">
        <w:rPr>
          <w:rFonts w:eastAsia="Times New Roman"/>
        </w:rPr>
        <w:br/>
        <w:t>Я, ________________________________________________________________________</w:t>
      </w:r>
      <w:r w:rsidRPr="00674C8C">
        <w:rPr>
          <w:rFonts w:eastAsia="Times New Roman"/>
        </w:rPr>
        <w:br/>
        <w:t>                  (фамилия, имя и отчество (при его наличии)),</w:t>
      </w:r>
      <w:r w:rsidRPr="00674C8C">
        <w:rPr>
          <w:rFonts w:eastAsia="Times New Roman"/>
        </w:rPr>
        <w:br/>
        <w:t>нотариус___________________________________________________________________</w:t>
      </w:r>
      <w:r w:rsidRPr="00674C8C">
        <w:rPr>
          <w:rFonts w:eastAsia="Times New Roman"/>
        </w:rPr>
        <w:br/>
        <w:t>      (наименование государственной нотариальной конторы или нотариального округа</w:t>
      </w:r>
      <w:r w:rsidRPr="00674C8C">
        <w:rPr>
          <w:rFonts w:eastAsia="Times New Roman"/>
        </w:rPr>
        <w:br/>
        <w:t>частного нотариуса, номер, дата выдачи и орган, выдавший государственную лицензию</w:t>
      </w:r>
      <w:r w:rsidRPr="00674C8C">
        <w:rPr>
          <w:rFonts w:eastAsia="Times New Roman"/>
        </w:rPr>
        <w:br/>
      </w:r>
      <w:r w:rsidRPr="00674C8C">
        <w:rPr>
          <w:rFonts w:eastAsia="Times New Roman"/>
        </w:rPr>
        <w:lastRenderedPageBreak/>
        <w:t>                              частного нотариуса)</w:t>
      </w:r>
      <w:r w:rsidRPr="00674C8C">
        <w:rPr>
          <w:rFonts w:eastAsia="Times New Roman"/>
        </w:rPr>
        <w:br/>
        <w:t>сообщаю Вам, что "__" ___________ 20__ года представлено свидетельство о смерти</w:t>
      </w:r>
      <w:r w:rsidRPr="00674C8C">
        <w:rPr>
          <w:rFonts w:eastAsia="Times New Roman"/>
        </w:rPr>
        <w:br/>
        <w:t>____________________________________________________________________________</w:t>
      </w:r>
      <w:r w:rsidRPr="00674C8C">
        <w:rPr>
          <w:rFonts w:eastAsia="Times New Roman"/>
        </w:rPr>
        <w:br/>
        <w:t>(указывается фамилия, имя, отчество (при наличии) лица, совершившего секретное завещание)</w:t>
      </w:r>
      <w:r w:rsidRPr="00674C8C">
        <w:rPr>
          <w:rFonts w:eastAsia="Times New Roman"/>
        </w:rPr>
        <w:br/>
        <w:t>совершившего секретное завещание.</w:t>
      </w:r>
      <w:r w:rsidRPr="00674C8C">
        <w:rPr>
          <w:rFonts w:eastAsia="Times New Roman"/>
        </w:rPr>
        <w:br/>
        <w:t xml:space="preserve">В соответствии с пунктом 4 статьи 1151-1 </w:t>
      </w:r>
      <w:hyperlink r:id="rId118" w:anchor="1716" w:history="1">
        <w:r w:rsidRPr="00674C8C">
          <w:rPr>
            <w:rFonts w:eastAsia="Times New Roman"/>
            <w:color w:val="0000FF"/>
            <w:u w:val="single"/>
          </w:rPr>
          <w:t>Гражданского кодекса</w:t>
        </w:r>
      </w:hyperlink>
      <w:r w:rsidRPr="00674C8C">
        <w:rPr>
          <w:rFonts w:eastAsia="Times New Roman"/>
        </w:rPr>
        <w:t xml:space="preserve"> Республики Казахстан по</w:t>
      </w:r>
      <w:r w:rsidRPr="00674C8C">
        <w:rPr>
          <w:rFonts w:eastAsia="Times New Roman"/>
        </w:rPr>
        <w:br/>
        <w:t>представлении свидетельства о смерти лица, совершившего секретное завещание, нотариус</w:t>
      </w:r>
      <w:r w:rsidRPr="00674C8C">
        <w:rPr>
          <w:rFonts w:eastAsia="Times New Roman"/>
        </w:rPr>
        <w:br/>
        <w:t>не позднее чем через десять дней со дня представления свидетельства вскрывает конверт с секретным завещанием.</w:t>
      </w:r>
      <w:r w:rsidRPr="00674C8C">
        <w:rPr>
          <w:rFonts w:eastAsia="Times New Roman"/>
        </w:rPr>
        <w:br/>
        <w:t>Извещаю Вас о том, что в ___ часов ___ минут __________________ 20__ года по адресу</w:t>
      </w:r>
      <w:r w:rsidRPr="00674C8C">
        <w:rPr>
          <w:rFonts w:eastAsia="Times New Roman"/>
        </w:rPr>
        <w:br/>
        <w:t>_____________________________________________________________________________</w:t>
      </w:r>
      <w:r w:rsidRPr="00674C8C">
        <w:rPr>
          <w:rFonts w:eastAsia="Times New Roman"/>
        </w:rPr>
        <w:br/>
        <w:t>состоится вскрытие и оглашение секретного завещания</w:t>
      </w:r>
      <w:r w:rsidRPr="00674C8C">
        <w:rPr>
          <w:rFonts w:eastAsia="Times New Roman"/>
        </w:rPr>
        <w:br/>
        <w:t>_____________________________________________________________________________.</w:t>
      </w:r>
      <w:r w:rsidRPr="00674C8C">
        <w:rPr>
          <w:rFonts w:eastAsia="Times New Roman"/>
        </w:rPr>
        <w:br/>
        <w:t>      (указывается фамилия, имя, отчество (при наличии) лица, совершившего секретное завещание)</w:t>
      </w:r>
      <w:r w:rsidRPr="00674C8C">
        <w:rPr>
          <w:rFonts w:eastAsia="Times New Roman"/>
        </w:rPr>
        <w:br/>
        <w:t xml:space="preserve">Предлагаю Вам прибыть на вскрытие и оглашение секретного завещания в качестве наследника по закону. </w:t>
      </w:r>
      <w:r w:rsidRPr="00674C8C">
        <w:rPr>
          <w:rFonts w:eastAsia="Times New Roman"/>
        </w:rPr>
        <w:br/>
        <w:t>Предъявление нотариусу документов, удостоверяющих личность и подтверждающих Вашу принадлежность к наследникам завещателя по закону, является обязательным.</w:t>
      </w:r>
      <w:r w:rsidRPr="00674C8C">
        <w:rPr>
          <w:rFonts w:eastAsia="Times New Roman"/>
        </w:rPr>
        <w:br/>
        <w:t>Дата</w:t>
      </w:r>
      <w:r w:rsidRPr="00674C8C">
        <w:rPr>
          <w:rFonts w:eastAsia="Times New Roman"/>
        </w:rPr>
        <w:br/>
        <w:t>Подпись</w:t>
      </w:r>
    </w:p>
    <w:p w:rsidR="008B537A" w:rsidRDefault="00674C8C">
      <w:bookmarkStart w:id="272" w:name="_GoBack"/>
      <w:bookmarkEnd w:id="272"/>
    </w:p>
    <w:sectPr w:rsidR="008B5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C3"/>
    <w:rsid w:val="00674C8C"/>
    <w:rsid w:val="007740C3"/>
    <w:rsid w:val="00936C1C"/>
    <w:rsid w:val="0095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9F62-F36A-4C0E-9FDE-D0DF4AA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C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0C3"/>
    <w:rPr>
      <w:rFonts w:ascii="Segoe UI" w:hAnsi="Segoe UI" w:cs="Segoe UI"/>
      <w:sz w:val="18"/>
      <w:szCs w:val="18"/>
    </w:rPr>
  </w:style>
  <w:style w:type="character" w:customStyle="1" w:styleId="a4">
    <w:name w:val="Текст выноски Знак"/>
    <w:basedOn w:val="a0"/>
    <w:link w:val="a3"/>
    <w:uiPriority w:val="99"/>
    <w:semiHidden/>
    <w:rsid w:val="007740C3"/>
    <w:rPr>
      <w:rFonts w:ascii="Segoe UI" w:eastAsiaTheme="minorEastAsia" w:hAnsi="Segoe UI" w:cs="Segoe UI"/>
      <w:sz w:val="18"/>
      <w:szCs w:val="18"/>
      <w:lang w:eastAsia="ru-RU"/>
    </w:rPr>
  </w:style>
  <w:style w:type="numbering" w:customStyle="1" w:styleId="1">
    <w:name w:val="Нет списка1"/>
    <w:next w:val="a2"/>
    <w:uiPriority w:val="99"/>
    <w:semiHidden/>
    <w:unhideWhenUsed/>
    <w:rsid w:val="00674C8C"/>
  </w:style>
  <w:style w:type="paragraph" w:styleId="a5">
    <w:name w:val="Normal (Web)"/>
    <w:basedOn w:val="a"/>
    <w:uiPriority w:val="99"/>
    <w:semiHidden/>
    <w:unhideWhenUsed/>
    <w:rsid w:val="00674C8C"/>
    <w:pPr>
      <w:spacing w:before="100" w:beforeAutospacing="1" w:after="100" w:afterAutospacing="1"/>
    </w:pPr>
    <w:rPr>
      <w:rFonts w:eastAsia="Times New Roman"/>
    </w:rPr>
  </w:style>
  <w:style w:type="character" w:styleId="a6">
    <w:name w:val="Hyperlink"/>
    <w:basedOn w:val="a0"/>
    <w:uiPriority w:val="99"/>
    <w:semiHidden/>
    <w:unhideWhenUsed/>
    <w:rsid w:val="00674C8C"/>
    <w:rPr>
      <w:color w:val="0000FF"/>
      <w:u w:val="single"/>
    </w:rPr>
  </w:style>
  <w:style w:type="character" w:styleId="a7">
    <w:name w:val="FollowedHyperlink"/>
    <w:basedOn w:val="a0"/>
    <w:uiPriority w:val="99"/>
    <w:semiHidden/>
    <w:unhideWhenUsed/>
    <w:rsid w:val="00674C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629425">
      <w:bodyDiv w:val="1"/>
      <w:marLeft w:val="0"/>
      <w:marRight w:val="0"/>
      <w:marTop w:val="0"/>
      <w:marBottom w:val="0"/>
      <w:divBdr>
        <w:top w:val="none" w:sz="0" w:space="0" w:color="auto"/>
        <w:left w:val="none" w:sz="0" w:space="0" w:color="auto"/>
        <w:bottom w:val="none" w:sz="0" w:space="0" w:color="auto"/>
        <w:right w:val="none" w:sz="0" w:space="0" w:color="auto"/>
      </w:divBdr>
      <w:divsChild>
        <w:div w:id="149954263">
          <w:marLeft w:val="0"/>
          <w:marRight w:val="0"/>
          <w:marTop w:val="0"/>
          <w:marBottom w:val="0"/>
          <w:divBdr>
            <w:top w:val="none" w:sz="0" w:space="0" w:color="auto"/>
            <w:left w:val="none" w:sz="0" w:space="0" w:color="auto"/>
            <w:bottom w:val="none" w:sz="0" w:space="0" w:color="auto"/>
            <w:right w:val="none" w:sz="0" w:space="0" w:color="auto"/>
          </w:divBdr>
        </w:div>
        <w:div w:id="913198670">
          <w:marLeft w:val="0"/>
          <w:marRight w:val="0"/>
          <w:marTop w:val="0"/>
          <w:marBottom w:val="0"/>
          <w:divBdr>
            <w:top w:val="none" w:sz="0" w:space="0" w:color="auto"/>
            <w:left w:val="none" w:sz="0" w:space="0" w:color="auto"/>
            <w:bottom w:val="none" w:sz="0" w:space="0" w:color="auto"/>
            <w:right w:val="none" w:sz="0" w:space="0" w:color="auto"/>
          </w:divBdr>
        </w:div>
        <w:div w:id="781917328">
          <w:marLeft w:val="0"/>
          <w:marRight w:val="0"/>
          <w:marTop w:val="0"/>
          <w:marBottom w:val="0"/>
          <w:divBdr>
            <w:top w:val="none" w:sz="0" w:space="0" w:color="auto"/>
            <w:left w:val="none" w:sz="0" w:space="0" w:color="auto"/>
            <w:bottom w:val="none" w:sz="0" w:space="0" w:color="auto"/>
            <w:right w:val="none" w:sz="0" w:space="0" w:color="auto"/>
          </w:divBdr>
        </w:div>
        <w:div w:id="1497844336">
          <w:marLeft w:val="0"/>
          <w:marRight w:val="0"/>
          <w:marTop w:val="0"/>
          <w:marBottom w:val="0"/>
          <w:divBdr>
            <w:top w:val="none" w:sz="0" w:space="0" w:color="auto"/>
            <w:left w:val="none" w:sz="0" w:space="0" w:color="auto"/>
            <w:bottom w:val="none" w:sz="0" w:space="0" w:color="auto"/>
            <w:right w:val="none" w:sz="0" w:space="0" w:color="auto"/>
          </w:divBdr>
        </w:div>
        <w:div w:id="1468009715">
          <w:marLeft w:val="0"/>
          <w:marRight w:val="0"/>
          <w:marTop w:val="0"/>
          <w:marBottom w:val="0"/>
          <w:divBdr>
            <w:top w:val="none" w:sz="0" w:space="0" w:color="auto"/>
            <w:left w:val="none" w:sz="0" w:space="0" w:color="auto"/>
            <w:bottom w:val="none" w:sz="0" w:space="0" w:color="auto"/>
            <w:right w:val="none" w:sz="0" w:space="0" w:color="auto"/>
          </w:divBdr>
        </w:div>
        <w:div w:id="1232807403">
          <w:marLeft w:val="0"/>
          <w:marRight w:val="0"/>
          <w:marTop w:val="0"/>
          <w:marBottom w:val="0"/>
          <w:divBdr>
            <w:top w:val="none" w:sz="0" w:space="0" w:color="auto"/>
            <w:left w:val="none" w:sz="0" w:space="0" w:color="auto"/>
            <w:bottom w:val="none" w:sz="0" w:space="0" w:color="auto"/>
            <w:right w:val="none" w:sz="0" w:space="0" w:color="auto"/>
          </w:divBdr>
        </w:div>
        <w:div w:id="823011513">
          <w:marLeft w:val="0"/>
          <w:marRight w:val="0"/>
          <w:marTop w:val="0"/>
          <w:marBottom w:val="0"/>
          <w:divBdr>
            <w:top w:val="none" w:sz="0" w:space="0" w:color="auto"/>
            <w:left w:val="none" w:sz="0" w:space="0" w:color="auto"/>
            <w:bottom w:val="none" w:sz="0" w:space="0" w:color="auto"/>
            <w:right w:val="none" w:sz="0" w:space="0" w:color="auto"/>
          </w:divBdr>
        </w:div>
        <w:div w:id="1523207822">
          <w:marLeft w:val="0"/>
          <w:marRight w:val="0"/>
          <w:marTop w:val="0"/>
          <w:marBottom w:val="0"/>
          <w:divBdr>
            <w:top w:val="none" w:sz="0" w:space="0" w:color="auto"/>
            <w:left w:val="none" w:sz="0" w:space="0" w:color="auto"/>
            <w:bottom w:val="none" w:sz="0" w:space="0" w:color="auto"/>
            <w:right w:val="none" w:sz="0" w:space="0" w:color="auto"/>
          </w:divBdr>
        </w:div>
        <w:div w:id="1035236780">
          <w:marLeft w:val="0"/>
          <w:marRight w:val="0"/>
          <w:marTop w:val="0"/>
          <w:marBottom w:val="0"/>
          <w:divBdr>
            <w:top w:val="none" w:sz="0" w:space="0" w:color="auto"/>
            <w:left w:val="none" w:sz="0" w:space="0" w:color="auto"/>
            <w:bottom w:val="none" w:sz="0" w:space="0" w:color="auto"/>
            <w:right w:val="none" w:sz="0" w:space="0" w:color="auto"/>
          </w:divBdr>
        </w:div>
        <w:div w:id="1953633998">
          <w:marLeft w:val="0"/>
          <w:marRight w:val="0"/>
          <w:marTop w:val="0"/>
          <w:marBottom w:val="0"/>
          <w:divBdr>
            <w:top w:val="none" w:sz="0" w:space="0" w:color="auto"/>
            <w:left w:val="none" w:sz="0" w:space="0" w:color="auto"/>
            <w:bottom w:val="none" w:sz="0" w:space="0" w:color="auto"/>
            <w:right w:val="none" w:sz="0" w:space="0" w:color="auto"/>
          </w:divBdr>
        </w:div>
        <w:div w:id="1811753414">
          <w:marLeft w:val="0"/>
          <w:marRight w:val="0"/>
          <w:marTop w:val="0"/>
          <w:marBottom w:val="0"/>
          <w:divBdr>
            <w:top w:val="none" w:sz="0" w:space="0" w:color="auto"/>
            <w:left w:val="none" w:sz="0" w:space="0" w:color="auto"/>
            <w:bottom w:val="none" w:sz="0" w:space="0" w:color="auto"/>
            <w:right w:val="none" w:sz="0" w:space="0" w:color="auto"/>
          </w:divBdr>
        </w:div>
        <w:div w:id="482816913">
          <w:marLeft w:val="0"/>
          <w:marRight w:val="0"/>
          <w:marTop w:val="0"/>
          <w:marBottom w:val="0"/>
          <w:divBdr>
            <w:top w:val="none" w:sz="0" w:space="0" w:color="auto"/>
            <w:left w:val="none" w:sz="0" w:space="0" w:color="auto"/>
            <w:bottom w:val="none" w:sz="0" w:space="0" w:color="auto"/>
            <w:right w:val="none" w:sz="0" w:space="0" w:color="auto"/>
          </w:divBdr>
        </w:div>
        <w:div w:id="1238321903">
          <w:marLeft w:val="0"/>
          <w:marRight w:val="0"/>
          <w:marTop w:val="0"/>
          <w:marBottom w:val="0"/>
          <w:divBdr>
            <w:top w:val="none" w:sz="0" w:space="0" w:color="auto"/>
            <w:left w:val="none" w:sz="0" w:space="0" w:color="auto"/>
            <w:bottom w:val="none" w:sz="0" w:space="0" w:color="auto"/>
            <w:right w:val="none" w:sz="0" w:space="0" w:color="auto"/>
          </w:divBdr>
        </w:div>
        <w:div w:id="1411199562">
          <w:marLeft w:val="0"/>
          <w:marRight w:val="0"/>
          <w:marTop w:val="0"/>
          <w:marBottom w:val="0"/>
          <w:divBdr>
            <w:top w:val="none" w:sz="0" w:space="0" w:color="auto"/>
            <w:left w:val="none" w:sz="0" w:space="0" w:color="auto"/>
            <w:bottom w:val="none" w:sz="0" w:space="0" w:color="auto"/>
            <w:right w:val="none" w:sz="0" w:space="0" w:color="auto"/>
          </w:divBdr>
        </w:div>
        <w:div w:id="1257440226">
          <w:marLeft w:val="0"/>
          <w:marRight w:val="0"/>
          <w:marTop w:val="0"/>
          <w:marBottom w:val="0"/>
          <w:divBdr>
            <w:top w:val="none" w:sz="0" w:space="0" w:color="auto"/>
            <w:left w:val="none" w:sz="0" w:space="0" w:color="auto"/>
            <w:bottom w:val="none" w:sz="0" w:space="0" w:color="auto"/>
            <w:right w:val="none" w:sz="0" w:space="0" w:color="auto"/>
          </w:divBdr>
        </w:div>
        <w:div w:id="81683896">
          <w:marLeft w:val="0"/>
          <w:marRight w:val="0"/>
          <w:marTop w:val="0"/>
          <w:marBottom w:val="0"/>
          <w:divBdr>
            <w:top w:val="none" w:sz="0" w:space="0" w:color="auto"/>
            <w:left w:val="none" w:sz="0" w:space="0" w:color="auto"/>
            <w:bottom w:val="none" w:sz="0" w:space="0" w:color="auto"/>
            <w:right w:val="none" w:sz="0" w:space="0" w:color="auto"/>
          </w:divBdr>
        </w:div>
        <w:div w:id="2044133900">
          <w:marLeft w:val="0"/>
          <w:marRight w:val="0"/>
          <w:marTop w:val="0"/>
          <w:marBottom w:val="0"/>
          <w:divBdr>
            <w:top w:val="none" w:sz="0" w:space="0" w:color="auto"/>
            <w:left w:val="none" w:sz="0" w:space="0" w:color="auto"/>
            <w:bottom w:val="none" w:sz="0" w:space="0" w:color="auto"/>
            <w:right w:val="none" w:sz="0" w:space="0" w:color="auto"/>
          </w:divBdr>
        </w:div>
        <w:div w:id="137498490">
          <w:marLeft w:val="0"/>
          <w:marRight w:val="0"/>
          <w:marTop w:val="0"/>
          <w:marBottom w:val="0"/>
          <w:divBdr>
            <w:top w:val="none" w:sz="0" w:space="0" w:color="auto"/>
            <w:left w:val="none" w:sz="0" w:space="0" w:color="auto"/>
            <w:bottom w:val="none" w:sz="0" w:space="0" w:color="auto"/>
            <w:right w:val="none" w:sz="0" w:space="0" w:color="auto"/>
          </w:divBdr>
        </w:div>
        <w:div w:id="979920974">
          <w:marLeft w:val="0"/>
          <w:marRight w:val="0"/>
          <w:marTop w:val="0"/>
          <w:marBottom w:val="0"/>
          <w:divBdr>
            <w:top w:val="none" w:sz="0" w:space="0" w:color="auto"/>
            <w:left w:val="none" w:sz="0" w:space="0" w:color="auto"/>
            <w:bottom w:val="none" w:sz="0" w:space="0" w:color="auto"/>
            <w:right w:val="none" w:sz="0" w:space="0" w:color="auto"/>
          </w:divBdr>
        </w:div>
        <w:div w:id="545994071">
          <w:marLeft w:val="0"/>
          <w:marRight w:val="0"/>
          <w:marTop w:val="0"/>
          <w:marBottom w:val="0"/>
          <w:divBdr>
            <w:top w:val="none" w:sz="0" w:space="0" w:color="auto"/>
            <w:left w:val="none" w:sz="0" w:space="0" w:color="auto"/>
            <w:bottom w:val="none" w:sz="0" w:space="0" w:color="auto"/>
            <w:right w:val="none" w:sz="0" w:space="0" w:color="auto"/>
          </w:divBdr>
        </w:div>
        <w:div w:id="1470783304">
          <w:marLeft w:val="0"/>
          <w:marRight w:val="0"/>
          <w:marTop w:val="0"/>
          <w:marBottom w:val="0"/>
          <w:divBdr>
            <w:top w:val="none" w:sz="0" w:space="0" w:color="auto"/>
            <w:left w:val="none" w:sz="0" w:space="0" w:color="auto"/>
            <w:bottom w:val="none" w:sz="0" w:space="0" w:color="auto"/>
            <w:right w:val="none" w:sz="0" w:space="0" w:color="auto"/>
          </w:divBdr>
        </w:div>
        <w:div w:id="2145461955">
          <w:marLeft w:val="0"/>
          <w:marRight w:val="0"/>
          <w:marTop w:val="0"/>
          <w:marBottom w:val="0"/>
          <w:divBdr>
            <w:top w:val="none" w:sz="0" w:space="0" w:color="auto"/>
            <w:left w:val="none" w:sz="0" w:space="0" w:color="auto"/>
            <w:bottom w:val="none" w:sz="0" w:space="0" w:color="auto"/>
            <w:right w:val="none" w:sz="0" w:space="0" w:color="auto"/>
          </w:divBdr>
        </w:div>
        <w:div w:id="731348073">
          <w:marLeft w:val="0"/>
          <w:marRight w:val="0"/>
          <w:marTop w:val="0"/>
          <w:marBottom w:val="0"/>
          <w:divBdr>
            <w:top w:val="none" w:sz="0" w:space="0" w:color="auto"/>
            <w:left w:val="none" w:sz="0" w:space="0" w:color="auto"/>
            <w:bottom w:val="none" w:sz="0" w:space="0" w:color="auto"/>
            <w:right w:val="none" w:sz="0" w:space="0" w:color="auto"/>
          </w:divBdr>
        </w:div>
        <w:div w:id="1959605320">
          <w:marLeft w:val="0"/>
          <w:marRight w:val="0"/>
          <w:marTop w:val="0"/>
          <w:marBottom w:val="0"/>
          <w:divBdr>
            <w:top w:val="none" w:sz="0" w:space="0" w:color="auto"/>
            <w:left w:val="none" w:sz="0" w:space="0" w:color="auto"/>
            <w:bottom w:val="none" w:sz="0" w:space="0" w:color="auto"/>
            <w:right w:val="none" w:sz="0" w:space="0" w:color="auto"/>
          </w:divBdr>
        </w:div>
        <w:div w:id="950697748">
          <w:marLeft w:val="0"/>
          <w:marRight w:val="0"/>
          <w:marTop w:val="0"/>
          <w:marBottom w:val="0"/>
          <w:divBdr>
            <w:top w:val="none" w:sz="0" w:space="0" w:color="auto"/>
            <w:left w:val="none" w:sz="0" w:space="0" w:color="auto"/>
            <w:bottom w:val="none" w:sz="0" w:space="0" w:color="auto"/>
            <w:right w:val="none" w:sz="0" w:space="0" w:color="auto"/>
          </w:divBdr>
        </w:div>
        <w:div w:id="1113018322">
          <w:marLeft w:val="0"/>
          <w:marRight w:val="0"/>
          <w:marTop w:val="0"/>
          <w:marBottom w:val="0"/>
          <w:divBdr>
            <w:top w:val="none" w:sz="0" w:space="0" w:color="auto"/>
            <w:left w:val="none" w:sz="0" w:space="0" w:color="auto"/>
            <w:bottom w:val="none" w:sz="0" w:space="0" w:color="auto"/>
            <w:right w:val="none" w:sz="0" w:space="0" w:color="auto"/>
          </w:divBdr>
        </w:div>
        <w:div w:id="1354645895">
          <w:marLeft w:val="0"/>
          <w:marRight w:val="0"/>
          <w:marTop w:val="0"/>
          <w:marBottom w:val="0"/>
          <w:divBdr>
            <w:top w:val="none" w:sz="0" w:space="0" w:color="auto"/>
            <w:left w:val="none" w:sz="0" w:space="0" w:color="auto"/>
            <w:bottom w:val="none" w:sz="0" w:space="0" w:color="auto"/>
            <w:right w:val="none" w:sz="0" w:space="0" w:color="auto"/>
          </w:divBdr>
        </w:div>
        <w:div w:id="1665277721">
          <w:marLeft w:val="0"/>
          <w:marRight w:val="0"/>
          <w:marTop w:val="0"/>
          <w:marBottom w:val="0"/>
          <w:divBdr>
            <w:top w:val="none" w:sz="0" w:space="0" w:color="auto"/>
            <w:left w:val="none" w:sz="0" w:space="0" w:color="auto"/>
            <w:bottom w:val="none" w:sz="0" w:space="0" w:color="auto"/>
            <w:right w:val="none" w:sz="0" w:space="0" w:color="auto"/>
          </w:divBdr>
        </w:div>
        <w:div w:id="54470959">
          <w:marLeft w:val="0"/>
          <w:marRight w:val="0"/>
          <w:marTop w:val="0"/>
          <w:marBottom w:val="0"/>
          <w:divBdr>
            <w:top w:val="none" w:sz="0" w:space="0" w:color="auto"/>
            <w:left w:val="none" w:sz="0" w:space="0" w:color="auto"/>
            <w:bottom w:val="none" w:sz="0" w:space="0" w:color="auto"/>
            <w:right w:val="none" w:sz="0" w:space="0" w:color="auto"/>
          </w:divBdr>
        </w:div>
        <w:div w:id="2094548066">
          <w:marLeft w:val="0"/>
          <w:marRight w:val="0"/>
          <w:marTop w:val="0"/>
          <w:marBottom w:val="0"/>
          <w:divBdr>
            <w:top w:val="none" w:sz="0" w:space="0" w:color="auto"/>
            <w:left w:val="none" w:sz="0" w:space="0" w:color="auto"/>
            <w:bottom w:val="none" w:sz="0" w:space="0" w:color="auto"/>
            <w:right w:val="none" w:sz="0" w:space="0" w:color="auto"/>
          </w:divBdr>
        </w:div>
        <w:div w:id="2117290814">
          <w:marLeft w:val="0"/>
          <w:marRight w:val="0"/>
          <w:marTop w:val="0"/>
          <w:marBottom w:val="0"/>
          <w:divBdr>
            <w:top w:val="none" w:sz="0" w:space="0" w:color="auto"/>
            <w:left w:val="none" w:sz="0" w:space="0" w:color="auto"/>
            <w:bottom w:val="none" w:sz="0" w:space="0" w:color="auto"/>
            <w:right w:val="none" w:sz="0" w:space="0" w:color="auto"/>
          </w:divBdr>
        </w:div>
        <w:div w:id="738481916">
          <w:marLeft w:val="0"/>
          <w:marRight w:val="0"/>
          <w:marTop w:val="0"/>
          <w:marBottom w:val="0"/>
          <w:divBdr>
            <w:top w:val="none" w:sz="0" w:space="0" w:color="auto"/>
            <w:left w:val="none" w:sz="0" w:space="0" w:color="auto"/>
            <w:bottom w:val="none" w:sz="0" w:space="0" w:color="auto"/>
            <w:right w:val="none" w:sz="0" w:space="0" w:color="auto"/>
          </w:divBdr>
        </w:div>
        <w:div w:id="390005182">
          <w:marLeft w:val="0"/>
          <w:marRight w:val="0"/>
          <w:marTop w:val="0"/>
          <w:marBottom w:val="0"/>
          <w:divBdr>
            <w:top w:val="none" w:sz="0" w:space="0" w:color="auto"/>
            <w:left w:val="none" w:sz="0" w:space="0" w:color="auto"/>
            <w:bottom w:val="none" w:sz="0" w:space="0" w:color="auto"/>
            <w:right w:val="none" w:sz="0" w:space="0" w:color="auto"/>
          </w:divBdr>
        </w:div>
        <w:div w:id="1749307722">
          <w:marLeft w:val="0"/>
          <w:marRight w:val="0"/>
          <w:marTop w:val="0"/>
          <w:marBottom w:val="0"/>
          <w:divBdr>
            <w:top w:val="none" w:sz="0" w:space="0" w:color="auto"/>
            <w:left w:val="none" w:sz="0" w:space="0" w:color="auto"/>
            <w:bottom w:val="none" w:sz="0" w:space="0" w:color="auto"/>
            <w:right w:val="none" w:sz="0" w:space="0" w:color="auto"/>
          </w:divBdr>
        </w:div>
        <w:div w:id="817452157">
          <w:marLeft w:val="0"/>
          <w:marRight w:val="0"/>
          <w:marTop w:val="0"/>
          <w:marBottom w:val="0"/>
          <w:divBdr>
            <w:top w:val="none" w:sz="0" w:space="0" w:color="auto"/>
            <w:left w:val="none" w:sz="0" w:space="0" w:color="auto"/>
            <w:bottom w:val="none" w:sz="0" w:space="0" w:color="auto"/>
            <w:right w:val="none" w:sz="0" w:space="0" w:color="auto"/>
          </w:divBdr>
        </w:div>
        <w:div w:id="1887639354">
          <w:marLeft w:val="0"/>
          <w:marRight w:val="0"/>
          <w:marTop w:val="0"/>
          <w:marBottom w:val="0"/>
          <w:divBdr>
            <w:top w:val="none" w:sz="0" w:space="0" w:color="auto"/>
            <w:left w:val="none" w:sz="0" w:space="0" w:color="auto"/>
            <w:bottom w:val="none" w:sz="0" w:space="0" w:color="auto"/>
            <w:right w:val="none" w:sz="0" w:space="0" w:color="auto"/>
          </w:divBdr>
        </w:div>
        <w:div w:id="706754831">
          <w:marLeft w:val="0"/>
          <w:marRight w:val="0"/>
          <w:marTop w:val="0"/>
          <w:marBottom w:val="0"/>
          <w:divBdr>
            <w:top w:val="none" w:sz="0" w:space="0" w:color="auto"/>
            <w:left w:val="none" w:sz="0" w:space="0" w:color="auto"/>
            <w:bottom w:val="none" w:sz="0" w:space="0" w:color="auto"/>
            <w:right w:val="none" w:sz="0" w:space="0" w:color="auto"/>
          </w:divBdr>
        </w:div>
        <w:div w:id="154079098">
          <w:marLeft w:val="0"/>
          <w:marRight w:val="0"/>
          <w:marTop w:val="0"/>
          <w:marBottom w:val="0"/>
          <w:divBdr>
            <w:top w:val="none" w:sz="0" w:space="0" w:color="auto"/>
            <w:left w:val="none" w:sz="0" w:space="0" w:color="auto"/>
            <w:bottom w:val="none" w:sz="0" w:space="0" w:color="auto"/>
            <w:right w:val="none" w:sz="0" w:space="0" w:color="auto"/>
          </w:divBdr>
        </w:div>
        <w:div w:id="1392269724">
          <w:marLeft w:val="0"/>
          <w:marRight w:val="0"/>
          <w:marTop w:val="0"/>
          <w:marBottom w:val="0"/>
          <w:divBdr>
            <w:top w:val="none" w:sz="0" w:space="0" w:color="auto"/>
            <w:left w:val="none" w:sz="0" w:space="0" w:color="auto"/>
            <w:bottom w:val="none" w:sz="0" w:space="0" w:color="auto"/>
            <w:right w:val="none" w:sz="0" w:space="0" w:color="auto"/>
          </w:divBdr>
        </w:div>
        <w:div w:id="1737623933">
          <w:marLeft w:val="0"/>
          <w:marRight w:val="0"/>
          <w:marTop w:val="0"/>
          <w:marBottom w:val="0"/>
          <w:divBdr>
            <w:top w:val="none" w:sz="0" w:space="0" w:color="auto"/>
            <w:left w:val="none" w:sz="0" w:space="0" w:color="auto"/>
            <w:bottom w:val="none" w:sz="0" w:space="0" w:color="auto"/>
            <w:right w:val="none" w:sz="0" w:space="0" w:color="auto"/>
          </w:divBdr>
        </w:div>
        <w:div w:id="2105304250">
          <w:marLeft w:val="0"/>
          <w:marRight w:val="0"/>
          <w:marTop w:val="0"/>
          <w:marBottom w:val="0"/>
          <w:divBdr>
            <w:top w:val="none" w:sz="0" w:space="0" w:color="auto"/>
            <w:left w:val="none" w:sz="0" w:space="0" w:color="auto"/>
            <w:bottom w:val="none" w:sz="0" w:space="0" w:color="auto"/>
            <w:right w:val="none" w:sz="0" w:space="0" w:color="auto"/>
          </w:divBdr>
        </w:div>
        <w:div w:id="1800565227">
          <w:marLeft w:val="0"/>
          <w:marRight w:val="0"/>
          <w:marTop w:val="0"/>
          <w:marBottom w:val="0"/>
          <w:divBdr>
            <w:top w:val="none" w:sz="0" w:space="0" w:color="auto"/>
            <w:left w:val="none" w:sz="0" w:space="0" w:color="auto"/>
            <w:bottom w:val="none" w:sz="0" w:space="0" w:color="auto"/>
            <w:right w:val="none" w:sz="0" w:space="0" w:color="auto"/>
          </w:divBdr>
        </w:div>
        <w:div w:id="2020541999">
          <w:marLeft w:val="0"/>
          <w:marRight w:val="0"/>
          <w:marTop w:val="0"/>
          <w:marBottom w:val="0"/>
          <w:divBdr>
            <w:top w:val="none" w:sz="0" w:space="0" w:color="auto"/>
            <w:left w:val="none" w:sz="0" w:space="0" w:color="auto"/>
            <w:bottom w:val="none" w:sz="0" w:space="0" w:color="auto"/>
            <w:right w:val="none" w:sz="0" w:space="0" w:color="auto"/>
          </w:divBdr>
        </w:div>
        <w:div w:id="1005405051">
          <w:marLeft w:val="0"/>
          <w:marRight w:val="0"/>
          <w:marTop w:val="0"/>
          <w:marBottom w:val="0"/>
          <w:divBdr>
            <w:top w:val="none" w:sz="0" w:space="0" w:color="auto"/>
            <w:left w:val="none" w:sz="0" w:space="0" w:color="auto"/>
            <w:bottom w:val="none" w:sz="0" w:space="0" w:color="auto"/>
            <w:right w:val="none" w:sz="0" w:space="0" w:color="auto"/>
          </w:divBdr>
        </w:div>
        <w:div w:id="1786579392">
          <w:marLeft w:val="0"/>
          <w:marRight w:val="0"/>
          <w:marTop w:val="0"/>
          <w:marBottom w:val="0"/>
          <w:divBdr>
            <w:top w:val="none" w:sz="0" w:space="0" w:color="auto"/>
            <w:left w:val="none" w:sz="0" w:space="0" w:color="auto"/>
            <w:bottom w:val="none" w:sz="0" w:space="0" w:color="auto"/>
            <w:right w:val="none" w:sz="0" w:space="0" w:color="auto"/>
          </w:divBdr>
        </w:div>
        <w:div w:id="527959626">
          <w:marLeft w:val="0"/>
          <w:marRight w:val="0"/>
          <w:marTop w:val="0"/>
          <w:marBottom w:val="0"/>
          <w:divBdr>
            <w:top w:val="none" w:sz="0" w:space="0" w:color="auto"/>
            <w:left w:val="none" w:sz="0" w:space="0" w:color="auto"/>
            <w:bottom w:val="none" w:sz="0" w:space="0" w:color="auto"/>
            <w:right w:val="none" w:sz="0" w:space="0" w:color="auto"/>
          </w:divBdr>
        </w:div>
        <w:div w:id="1250845515">
          <w:marLeft w:val="0"/>
          <w:marRight w:val="0"/>
          <w:marTop w:val="0"/>
          <w:marBottom w:val="0"/>
          <w:divBdr>
            <w:top w:val="none" w:sz="0" w:space="0" w:color="auto"/>
            <w:left w:val="none" w:sz="0" w:space="0" w:color="auto"/>
            <w:bottom w:val="none" w:sz="0" w:space="0" w:color="auto"/>
            <w:right w:val="none" w:sz="0" w:space="0" w:color="auto"/>
          </w:divBdr>
        </w:div>
        <w:div w:id="1559432851">
          <w:marLeft w:val="0"/>
          <w:marRight w:val="0"/>
          <w:marTop w:val="0"/>
          <w:marBottom w:val="0"/>
          <w:divBdr>
            <w:top w:val="none" w:sz="0" w:space="0" w:color="auto"/>
            <w:left w:val="none" w:sz="0" w:space="0" w:color="auto"/>
            <w:bottom w:val="none" w:sz="0" w:space="0" w:color="auto"/>
            <w:right w:val="none" w:sz="0" w:space="0" w:color="auto"/>
          </w:divBdr>
        </w:div>
        <w:div w:id="588932207">
          <w:marLeft w:val="0"/>
          <w:marRight w:val="0"/>
          <w:marTop w:val="0"/>
          <w:marBottom w:val="0"/>
          <w:divBdr>
            <w:top w:val="none" w:sz="0" w:space="0" w:color="auto"/>
            <w:left w:val="none" w:sz="0" w:space="0" w:color="auto"/>
            <w:bottom w:val="none" w:sz="0" w:space="0" w:color="auto"/>
            <w:right w:val="none" w:sz="0" w:space="0" w:color="auto"/>
          </w:divBdr>
        </w:div>
        <w:div w:id="376123823">
          <w:marLeft w:val="0"/>
          <w:marRight w:val="0"/>
          <w:marTop w:val="0"/>
          <w:marBottom w:val="0"/>
          <w:divBdr>
            <w:top w:val="none" w:sz="0" w:space="0" w:color="auto"/>
            <w:left w:val="none" w:sz="0" w:space="0" w:color="auto"/>
            <w:bottom w:val="none" w:sz="0" w:space="0" w:color="auto"/>
            <w:right w:val="none" w:sz="0" w:space="0" w:color="auto"/>
          </w:divBdr>
        </w:div>
        <w:div w:id="334917919">
          <w:marLeft w:val="0"/>
          <w:marRight w:val="0"/>
          <w:marTop w:val="0"/>
          <w:marBottom w:val="0"/>
          <w:divBdr>
            <w:top w:val="none" w:sz="0" w:space="0" w:color="auto"/>
            <w:left w:val="none" w:sz="0" w:space="0" w:color="auto"/>
            <w:bottom w:val="none" w:sz="0" w:space="0" w:color="auto"/>
            <w:right w:val="none" w:sz="0" w:space="0" w:color="auto"/>
          </w:divBdr>
        </w:div>
        <w:div w:id="1360089578">
          <w:marLeft w:val="0"/>
          <w:marRight w:val="0"/>
          <w:marTop w:val="0"/>
          <w:marBottom w:val="0"/>
          <w:divBdr>
            <w:top w:val="none" w:sz="0" w:space="0" w:color="auto"/>
            <w:left w:val="none" w:sz="0" w:space="0" w:color="auto"/>
            <w:bottom w:val="none" w:sz="0" w:space="0" w:color="auto"/>
            <w:right w:val="none" w:sz="0" w:space="0" w:color="auto"/>
          </w:divBdr>
        </w:div>
        <w:div w:id="199243385">
          <w:marLeft w:val="0"/>
          <w:marRight w:val="0"/>
          <w:marTop w:val="0"/>
          <w:marBottom w:val="0"/>
          <w:divBdr>
            <w:top w:val="none" w:sz="0" w:space="0" w:color="auto"/>
            <w:left w:val="none" w:sz="0" w:space="0" w:color="auto"/>
            <w:bottom w:val="none" w:sz="0" w:space="0" w:color="auto"/>
            <w:right w:val="none" w:sz="0" w:space="0" w:color="auto"/>
          </w:divBdr>
        </w:div>
        <w:div w:id="1510755057">
          <w:marLeft w:val="0"/>
          <w:marRight w:val="0"/>
          <w:marTop w:val="0"/>
          <w:marBottom w:val="0"/>
          <w:divBdr>
            <w:top w:val="none" w:sz="0" w:space="0" w:color="auto"/>
            <w:left w:val="none" w:sz="0" w:space="0" w:color="auto"/>
            <w:bottom w:val="none" w:sz="0" w:space="0" w:color="auto"/>
            <w:right w:val="none" w:sz="0" w:space="0" w:color="auto"/>
          </w:divBdr>
        </w:div>
        <w:div w:id="674264648">
          <w:marLeft w:val="0"/>
          <w:marRight w:val="0"/>
          <w:marTop w:val="0"/>
          <w:marBottom w:val="0"/>
          <w:divBdr>
            <w:top w:val="none" w:sz="0" w:space="0" w:color="auto"/>
            <w:left w:val="none" w:sz="0" w:space="0" w:color="auto"/>
            <w:bottom w:val="none" w:sz="0" w:space="0" w:color="auto"/>
            <w:right w:val="none" w:sz="0" w:space="0" w:color="auto"/>
          </w:divBdr>
        </w:div>
        <w:div w:id="1259945091">
          <w:marLeft w:val="0"/>
          <w:marRight w:val="0"/>
          <w:marTop w:val="0"/>
          <w:marBottom w:val="0"/>
          <w:divBdr>
            <w:top w:val="none" w:sz="0" w:space="0" w:color="auto"/>
            <w:left w:val="none" w:sz="0" w:space="0" w:color="auto"/>
            <w:bottom w:val="none" w:sz="0" w:space="0" w:color="auto"/>
            <w:right w:val="none" w:sz="0" w:space="0" w:color="auto"/>
          </w:divBdr>
        </w:div>
        <w:div w:id="393087317">
          <w:marLeft w:val="0"/>
          <w:marRight w:val="0"/>
          <w:marTop w:val="0"/>
          <w:marBottom w:val="0"/>
          <w:divBdr>
            <w:top w:val="none" w:sz="0" w:space="0" w:color="auto"/>
            <w:left w:val="none" w:sz="0" w:space="0" w:color="auto"/>
            <w:bottom w:val="none" w:sz="0" w:space="0" w:color="auto"/>
            <w:right w:val="none" w:sz="0" w:space="0" w:color="auto"/>
          </w:divBdr>
        </w:div>
        <w:div w:id="208885202">
          <w:marLeft w:val="0"/>
          <w:marRight w:val="0"/>
          <w:marTop w:val="0"/>
          <w:marBottom w:val="0"/>
          <w:divBdr>
            <w:top w:val="none" w:sz="0" w:space="0" w:color="auto"/>
            <w:left w:val="none" w:sz="0" w:space="0" w:color="auto"/>
            <w:bottom w:val="none" w:sz="0" w:space="0" w:color="auto"/>
            <w:right w:val="none" w:sz="0" w:space="0" w:color="auto"/>
          </w:divBdr>
        </w:div>
        <w:div w:id="53899052">
          <w:marLeft w:val="0"/>
          <w:marRight w:val="0"/>
          <w:marTop w:val="0"/>
          <w:marBottom w:val="0"/>
          <w:divBdr>
            <w:top w:val="none" w:sz="0" w:space="0" w:color="auto"/>
            <w:left w:val="none" w:sz="0" w:space="0" w:color="auto"/>
            <w:bottom w:val="none" w:sz="0" w:space="0" w:color="auto"/>
            <w:right w:val="none" w:sz="0" w:space="0" w:color="auto"/>
          </w:divBdr>
        </w:div>
        <w:div w:id="221210907">
          <w:marLeft w:val="0"/>
          <w:marRight w:val="0"/>
          <w:marTop w:val="0"/>
          <w:marBottom w:val="0"/>
          <w:divBdr>
            <w:top w:val="none" w:sz="0" w:space="0" w:color="auto"/>
            <w:left w:val="none" w:sz="0" w:space="0" w:color="auto"/>
            <w:bottom w:val="none" w:sz="0" w:space="0" w:color="auto"/>
            <w:right w:val="none" w:sz="0" w:space="0" w:color="auto"/>
          </w:divBdr>
        </w:div>
        <w:div w:id="1631474140">
          <w:marLeft w:val="0"/>
          <w:marRight w:val="0"/>
          <w:marTop w:val="0"/>
          <w:marBottom w:val="0"/>
          <w:divBdr>
            <w:top w:val="none" w:sz="0" w:space="0" w:color="auto"/>
            <w:left w:val="none" w:sz="0" w:space="0" w:color="auto"/>
            <w:bottom w:val="none" w:sz="0" w:space="0" w:color="auto"/>
            <w:right w:val="none" w:sz="0" w:space="0" w:color="auto"/>
          </w:divBdr>
        </w:div>
        <w:div w:id="329066496">
          <w:marLeft w:val="0"/>
          <w:marRight w:val="0"/>
          <w:marTop w:val="0"/>
          <w:marBottom w:val="0"/>
          <w:divBdr>
            <w:top w:val="none" w:sz="0" w:space="0" w:color="auto"/>
            <w:left w:val="none" w:sz="0" w:space="0" w:color="auto"/>
            <w:bottom w:val="none" w:sz="0" w:space="0" w:color="auto"/>
            <w:right w:val="none" w:sz="0" w:space="0" w:color="auto"/>
          </w:divBdr>
        </w:div>
        <w:div w:id="454562765">
          <w:marLeft w:val="0"/>
          <w:marRight w:val="0"/>
          <w:marTop w:val="0"/>
          <w:marBottom w:val="0"/>
          <w:divBdr>
            <w:top w:val="none" w:sz="0" w:space="0" w:color="auto"/>
            <w:left w:val="none" w:sz="0" w:space="0" w:color="auto"/>
            <w:bottom w:val="none" w:sz="0" w:space="0" w:color="auto"/>
            <w:right w:val="none" w:sz="0" w:space="0" w:color="auto"/>
          </w:divBdr>
        </w:div>
        <w:div w:id="546844649">
          <w:marLeft w:val="0"/>
          <w:marRight w:val="0"/>
          <w:marTop w:val="0"/>
          <w:marBottom w:val="0"/>
          <w:divBdr>
            <w:top w:val="none" w:sz="0" w:space="0" w:color="auto"/>
            <w:left w:val="none" w:sz="0" w:space="0" w:color="auto"/>
            <w:bottom w:val="none" w:sz="0" w:space="0" w:color="auto"/>
            <w:right w:val="none" w:sz="0" w:space="0" w:color="auto"/>
          </w:divBdr>
        </w:div>
        <w:div w:id="473136106">
          <w:marLeft w:val="0"/>
          <w:marRight w:val="0"/>
          <w:marTop w:val="0"/>
          <w:marBottom w:val="0"/>
          <w:divBdr>
            <w:top w:val="none" w:sz="0" w:space="0" w:color="auto"/>
            <w:left w:val="none" w:sz="0" w:space="0" w:color="auto"/>
            <w:bottom w:val="none" w:sz="0" w:space="0" w:color="auto"/>
            <w:right w:val="none" w:sz="0" w:space="0" w:color="auto"/>
          </w:divBdr>
        </w:div>
        <w:div w:id="2032875318">
          <w:marLeft w:val="0"/>
          <w:marRight w:val="0"/>
          <w:marTop w:val="0"/>
          <w:marBottom w:val="0"/>
          <w:divBdr>
            <w:top w:val="none" w:sz="0" w:space="0" w:color="auto"/>
            <w:left w:val="none" w:sz="0" w:space="0" w:color="auto"/>
            <w:bottom w:val="none" w:sz="0" w:space="0" w:color="auto"/>
            <w:right w:val="none" w:sz="0" w:space="0" w:color="auto"/>
          </w:divBdr>
        </w:div>
        <w:div w:id="835149380">
          <w:marLeft w:val="0"/>
          <w:marRight w:val="0"/>
          <w:marTop w:val="0"/>
          <w:marBottom w:val="0"/>
          <w:divBdr>
            <w:top w:val="none" w:sz="0" w:space="0" w:color="auto"/>
            <w:left w:val="none" w:sz="0" w:space="0" w:color="auto"/>
            <w:bottom w:val="none" w:sz="0" w:space="0" w:color="auto"/>
            <w:right w:val="none" w:sz="0" w:space="0" w:color="auto"/>
          </w:divBdr>
        </w:div>
        <w:div w:id="1747335177">
          <w:marLeft w:val="0"/>
          <w:marRight w:val="0"/>
          <w:marTop w:val="0"/>
          <w:marBottom w:val="0"/>
          <w:divBdr>
            <w:top w:val="none" w:sz="0" w:space="0" w:color="auto"/>
            <w:left w:val="none" w:sz="0" w:space="0" w:color="auto"/>
            <w:bottom w:val="none" w:sz="0" w:space="0" w:color="auto"/>
            <w:right w:val="none" w:sz="0" w:space="0" w:color="auto"/>
          </w:divBdr>
        </w:div>
        <w:div w:id="960306130">
          <w:marLeft w:val="0"/>
          <w:marRight w:val="0"/>
          <w:marTop w:val="0"/>
          <w:marBottom w:val="0"/>
          <w:divBdr>
            <w:top w:val="none" w:sz="0" w:space="0" w:color="auto"/>
            <w:left w:val="none" w:sz="0" w:space="0" w:color="auto"/>
            <w:bottom w:val="none" w:sz="0" w:space="0" w:color="auto"/>
            <w:right w:val="none" w:sz="0" w:space="0" w:color="auto"/>
          </w:divBdr>
        </w:div>
        <w:div w:id="1210917107">
          <w:marLeft w:val="0"/>
          <w:marRight w:val="0"/>
          <w:marTop w:val="0"/>
          <w:marBottom w:val="0"/>
          <w:divBdr>
            <w:top w:val="none" w:sz="0" w:space="0" w:color="auto"/>
            <w:left w:val="none" w:sz="0" w:space="0" w:color="auto"/>
            <w:bottom w:val="none" w:sz="0" w:space="0" w:color="auto"/>
            <w:right w:val="none" w:sz="0" w:space="0" w:color="auto"/>
          </w:divBdr>
        </w:div>
        <w:div w:id="407461587">
          <w:marLeft w:val="0"/>
          <w:marRight w:val="0"/>
          <w:marTop w:val="0"/>
          <w:marBottom w:val="0"/>
          <w:divBdr>
            <w:top w:val="none" w:sz="0" w:space="0" w:color="auto"/>
            <w:left w:val="none" w:sz="0" w:space="0" w:color="auto"/>
            <w:bottom w:val="none" w:sz="0" w:space="0" w:color="auto"/>
            <w:right w:val="none" w:sz="0" w:space="0" w:color="auto"/>
          </w:divBdr>
        </w:div>
        <w:div w:id="1595941633">
          <w:marLeft w:val="0"/>
          <w:marRight w:val="0"/>
          <w:marTop w:val="0"/>
          <w:marBottom w:val="0"/>
          <w:divBdr>
            <w:top w:val="none" w:sz="0" w:space="0" w:color="auto"/>
            <w:left w:val="none" w:sz="0" w:space="0" w:color="auto"/>
            <w:bottom w:val="none" w:sz="0" w:space="0" w:color="auto"/>
            <w:right w:val="none" w:sz="0" w:space="0" w:color="auto"/>
          </w:divBdr>
        </w:div>
        <w:div w:id="1847014186">
          <w:marLeft w:val="0"/>
          <w:marRight w:val="0"/>
          <w:marTop w:val="0"/>
          <w:marBottom w:val="0"/>
          <w:divBdr>
            <w:top w:val="none" w:sz="0" w:space="0" w:color="auto"/>
            <w:left w:val="none" w:sz="0" w:space="0" w:color="auto"/>
            <w:bottom w:val="none" w:sz="0" w:space="0" w:color="auto"/>
            <w:right w:val="none" w:sz="0" w:space="0" w:color="auto"/>
          </w:divBdr>
        </w:div>
        <w:div w:id="2007441411">
          <w:marLeft w:val="0"/>
          <w:marRight w:val="0"/>
          <w:marTop w:val="0"/>
          <w:marBottom w:val="0"/>
          <w:divBdr>
            <w:top w:val="none" w:sz="0" w:space="0" w:color="auto"/>
            <w:left w:val="none" w:sz="0" w:space="0" w:color="auto"/>
            <w:bottom w:val="none" w:sz="0" w:space="0" w:color="auto"/>
            <w:right w:val="none" w:sz="0" w:space="0" w:color="auto"/>
          </w:divBdr>
        </w:div>
        <w:div w:id="548686922">
          <w:marLeft w:val="0"/>
          <w:marRight w:val="0"/>
          <w:marTop w:val="0"/>
          <w:marBottom w:val="0"/>
          <w:divBdr>
            <w:top w:val="none" w:sz="0" w:space="0" w:color="auto"/>
            <w:left w:val="none" w:sz="0" w:space="0" w:color="auto"/>
            <w:bottom w:val="none" w:sz="0" w:space="0" w:color="auto"/>
            <w:right w:val="none" w:sz="0" w:space="0" w:color="auto"/>
          </w:divBdr>
        </w:div>
        <w:div w:id="1284191668">
          <w:marLeft w:val="0"/>
          <w:marRight w:val="0"/>
          <w:marTop w:val="0"/>
          <w:marBottom w:val="0"/>
          <w:divBdr>
            <w:top w:val="none" w:sz="0" w:space="0" w:color="auto"/>
            <w:left w:val="none" w:sz="0" w:space="0" w:color="auto"/>
            <w:bottom w:val="none" w:sz="0" w:space="0" w:color="auto"/>
            <w:right w:val="none" w:sz="0" w:space="0" w:color="auto"/>
          </w:divBdr>
        </w:div>
        <w:div w:id="1382289096">
          <w:marLeft w:val="0"/>
          <w:marRight w:val="0"/>
          <w:marTop w:val="0"/>
          <w:marBottom w:val="0"/>
          <w:divBdr>
            <w:top w:val="none" w:sz="0" w:space="0" w:color="auto"/>
            <w:left w:val="none" w:sz="0" w:space="0" w:color="auto"/>
            <w:bottom w:val="none" w:sz="0" w:space="0" w:color="auto"/>
            <w:right w:val="none" w:sz="0" w:space="0" w:color="auto"/>
          </w:divBdr>
        </w:div>
        <w:div w:id="746414239">
          <w:marLeft w:val="0"/>
          <w:marRight w:val="0"/>
          <w:marTop w:val="0"/>
          <w:marBottom w:val="0"/>
          <w:divBdr>
            <w:top w:val="none" w:sz="0" w:space="0" w:color="auto"/>
            <w:left w:val="none" w:sz="0" w:space="0" w:color="auto"/>
            <w:bottom w:val="none" w:sz="0" w:space="0" w:color="auto"/>
            <w:right w:val="none" w:sz="0" w:space="0" w:color="auto"/>
          </w:divBdr>
        </w:div>
        <w:div w:id="1526287317">
          <w:marLeft w:val="0"/>
          <w:marRight w:val="0"/>
          <w:marTop w:val="0"/>
          <w:marBottom w:val="0"/>
          <w:divBdr>
            <w:top w:val="none" w:sz="0" w:space="0" w:color="auto"/>
            <w:left w:val="none" w:sz="0" w:space="0" w:color="auto"/>
            <w:bottom w:val="none" w:sz="0" w:space="0" w:color="auto"/>
            <w:right w:val="none" w:sz="0" w:space="0" w:color="auto"/>
          </w:divBdr>
        </w:div>
        <w:div w:id="1489974901">
          <w:marLeft w:val="0"/>
          <w:marRight w:val="0"/>
          <w:marTop w:val="0"/>
          <w:marBottom w:val="0"/>
          <w:divBdr>
            <w:top w:val="none" w:sz="0" w:space="0" w:color="auto"/>
            <w:left w:val="none" w:sz="0" w:space="0" w:color="auto"/>
            <w:bottom w:val="none" w:sz="0" w:space="0" w:color="auto"/>
            <w:right w:val="none" w:sz="0" w:space="0" w:color="auto"/>
          </w:divBdr>
        </w:div>
        <w:div w:id="1319266537">
          <w:marLeft w:val="0"/>
          <w:marRight w:val="0"/>
          <w:marTop w:val="0"/>
          <w:marBottom w:val="0"/>
          <w:divBdr>
            <w:top w:val="none" w:sz="0" w:space="0" w:color="auto"/>
            <w:left w:val="none" w:sz="0" w:space="0" w:color="auto"/>
            <w:bottom w:val="none" w:sz="0" w:space="0" w:color="auto"/>
            <w:right w:val="none" w:sz="0" w:space="0" w:color="auto"/>
          </w:divBdr>
        </w:div>
        <w:div w:id="1480877884">
          <w:marLeft w:val="0"/>
          <w:marRight w:val="0"/>
          <w:marTop w:val="0"/>
          <w:marBottom w:val="0"/>
          <w:divBdr>
            <w:top w:val="none" w:sz="0" w:space="0" w:color="auto"/>
            <w:left w:val="none" w:sz="0" w:space="0" w:color="auto"/>
            <w:bottom w:val="none" w:sz="0" w:space="0" w:color="auto"/>
            <w:right w:val="none" w:sz="0" w:space="0" w:color="auto"/>
          </w:divBdr>
        </w:div>
        <w:div w:id="529956822">
          <w:marLeft w:val="0"/>
          <w:marRight w:val="0"/>
          <w:marTop w:val="0"/>
          <w:marBottom w:val="0"/>
          <w:divBdr>
            <w:top w:val="none" w:sz="0" w:space="0" w:color="auto"/>
            <w:left w:val="none" w:sz="0" w:space="0" w:color="auto"/>
            <w:bottom w:val="none" w:sz="0" w:space="0" w:color="auto"/>
            <w:right w:val="none" w:sz="0" w:space="0" w:color="auto"/>
          </w:divBdr>
        </w:div>
        <w:div w:id="1694071032">
          <w:marLeft w:val="0"/>
          <w:marRight w:val="0"/>
          <w:marTop w:val="0"/>
          <w:marBottom w:val="0"/>
          <w:divBdr>
            <w:top w:val="none" w:sz="0" w:space="0" w:color="auto"/>
            <w:left w:val="none" w:sz="0" w:space="0" w:color="auto"/>
            <w:bottom w:val="none" w:sz="0" w:space="0" w:color="auto"/>
            <w:right w:val="none" w:sz="0" w:space="0" w:color="auto"/>
          </w:divBdr>
        </w:div>
        <w:div w:id="1840197605">
          <w:marLeft w:val="0"/>
          <w:marRight w:val="0"/>
          <w:marTop w:val="0"/>
          <w:marBottom w:val="0"/>
          <w:divBdr>
            <w:top w:val="none" w:sz="0" w:space="0" w:color="auto"/>
            <w:left w:val="none" w:sz="0" w:space="0" w:color="auto"/>
            <w:bottom w:val="none" w:sz="0" w:space="0" w:color="auto"/>
            <w:right w:val="none" w:sz="0" w:space="0" w:color="auto"/>
          </w:divBdr>
        </w:div>
        <w:div w:id="1904413601">
          <w:marLeft w:val="0"/>
          <w:marRight w:val="0"/>
          <w:marTop w:val="0"/>
          <w:marBottom w:val="0"/>
          <w:divBdr>
            <w:top w:val="none" w:sz="0" w:space="0" w:color="auto"/>
            <w:left w:val="none" w:sz="0" w:space="0" w:color="auto"/>
            <w:bottom w:val="none" w:sz="0" w:space="0" w:color="auto"/>
            <w:right w:val="none" w:sz="0" w:space="0" w:color="auto"/>
          </w:divBdr>
        </w:div>
        <w:div w:id="993407916">
          <w:marLeft w:val="0"/>
          <w:marRight w:val="0"/>
          <w:marTop w:val="0"/>
          <w:marBottom w:val="0"/>
          <w:divBdr>
            <w:top w:val="none" w:sz="0" w:space="0" w:color="auto"/>
            <w:left w:val="none" w:sz="0" w:space="0" w:color="auto"/>
            <w:bottom w:val="none" w:sz="0" w:space="0" w:color="auto"/>
            <w:right w:val="none" w:sz="0" w:space="0" w:color="auto"/>
          </w:divBdr>
        </w:div>
        <w:div w:id="1709794917">
          <w:marLeft w:val="0"/>
          <w:marRight w:val="0"/>
          <w:marTop w:val="0"/>
          <w:marBottom w:val="0"/>
          <w:divBdr>
            <w:top w:val="none" w:sz="0" w:space="0" w:color="auto"/>
            <w:left w:val="none" w:sz="0" w:space="0" w:color="auto"/>
            <w:bottom w:val="none" w:sz="0" w:space="0" w:color="auto"/>
            <w:right w:val="none" w:sz="0" w:space="0" w:color="auto"/>
          </w:divBdr>
        </w:div>
        <w:div w:id="1325888992">
          <w:marLeft w:val="0"/>
          <w:marRight w:val="0"/>
          <w:marTop w:val="0"/>
          <w:marBottom w:val="0"/>
          <w:divBdr>
            <w:top w:val="none" w:sz="0" w:space="0" w:color="auto"/>
            <w:left w:val="none" w:sz="0" w:space="0" w:color="auto"/>
            <w:bottom w:val="none" w:sz="0" w:space="0" w:color="auto"/>
            <w:right w:val="none" w:sz="0" w:space="0" w:color="auto"/>
          </w:divBdr>
        </w:div>
        <w:div w:id="970208473">
          <w:marLeft w:val="0"/>
          <w:marRight w:val="0"/>
          <w:marTop w:val="0"/>
          <w:marBottom w:val="0"/>
          <w:divBdr>
            <w:top w:val="none" w:sz="0" w:space="0" w:color="auto"/>
            <w:left w:val="none" w:sz="0" w:space="0" w:color="auto"/>
            <w:bottom w:val="none" w:sz="0" w:space="0" w:color="auto"/>
            <w:right w:val="none" w:sz="0" w:space="0" w:color="auto"/>
          </w:divBdr>
        </w:div>
        <w:div w:id="321355707">
          <w:marLeft w:val="0"/>
          <w:marRight w:val="0"/>
          <w:marTop w:val="0"/>
          <w:marBottom w:val="0"/>
          <w:divBdr>
            <w:top w:val="none" w:sz="0" w:space="0" w:color="auto"/>
            <w:left w:val="none" w:sz="0" w:space="0" w:color="auto"/>
            <w:bottom w:val="none" w:sz="0" w:space="0" w:color="auto"/>
            <w:right w:val="none" w:sz="0" w:space="0" w:color="auto"/>
          </w:divBdr>
        </w:div>
        <w:div w:id="1387988599">
          <w:marLeft w:val="0"/>
          <w:marRight w:val="0"/>
          <w:marTop w:val="0"/>
          <w:marBottom w:val="0"/>
          <w:divBdr>
            <w:top w:val="none" w:sz="0" w:space="0" w:color="auto"/>
            <w:left w:val="none" w:sz="0" w:space="0" w:color="auto"/>
            <w:bottom w:val="none" w:sz="0" w:space="0" w:color="auto"/>
            <w:right w:val="none" w:sz="0" w:space="0" w:color="auto"/>
          </w:divBdr>
        </w:div>
        <w:div w:id="424227389">
          <w:marLeft w:val="0"/>
          <w:marRight w:val="0"/>
          <w:marTop w:val="0"/>
          <w:marBottom w:val="0"/>
          <w:divBdr>
            <w:top w:val="none" w:sz="0" w:space="0" w:color="auto"/>
            <w:left w:val="none" w:sz="0" w:space="0" w:color="auto"/>
            <w:bottom w:val="none" w:sz="0" w:space="0" w:color="auto"/>
            <w:right w:val="none" w:sz="0" w:space="0" w:color="auto"/>
          </w:divBdr>
        </w:div>
        <w:div w:id="1759255617">
          <w:marLeft w:val="0"/>
          <w:marRight w:val="0"/>
          <w:marTop w:val="0"/>
          <w:marBottom w:val="0"/>
          <w:divBdr>
            <w:top w:val="none" w:sz="0" w:space="0" w:color="auto"/>
            <w:left w:val="none" w:sz="0" w:space="0" w:color="auto"/>
            <w:bottom w:val="none" w:sz="0" w:space="0" w:color="auto"/>
            <w:right w:val="none" w:sz="0" w:space="0" w:color="auto"/>
          </w:divBdr>
        </w:div>
        <w:div w:id="1833372393">
          <w:marLeft w:val="0"/>
          <w:marRight w:val="0"/>
          <w:marTop w:val="0"/>
          <w:marBottom w:val="0"/>
          <w:divBdr>
            <w:top w:val="none" w:sz="0" w:space="0" w:color="auto"/>
            <w:left w:val="none" w:sz="0" w:space="0" w:color="auto"/>
            <w:bottom w:val="none" w:sz="0" w:space="0" w:color="auto"/>
            <w:right w:val="none" w:sz="0" w:space="0" w:color="auto"/>
          </w:divBdr>
        </w:div>
        <w:div w:id="649408012">
          <w:marLeft w:val="0"/>
          <w:marRight w:val="0"/>
          <w:marTop w:val="0"/>
          <w:marBottom w:val="0"/>
          <w:divBdr>
            <w:top w:val="none" w:sz="0" w:space="0" w:color="auto"/>
            <w:left w:val="none" w:sz="0" w:space="0" w:color="auto"/>
            <w:bottom w:val="none" w:sz="0" w:space="0" w:color="auto"/>
            <w:right w:val="none" w:sz="0" w:space="0" w:color="auto"/>
          </w:divBdr>
        </w:div>
        <w:div w:id="84229368">
          <w:marLeft w:val="0"/>
          <w:marRight w:val="0"/>
          <w:marTop w:val="0"/>
          <w:marBottom w:val="0"/>
          <w:divBdr>
            <w:top w:val="none" w:sz="0" w:space="0" w:color="auto"/>
            <w:left w:val="none" w:sz="0" w:space="0" w:color="auto"/>
            <w:bottom w:val="none" w:sz="0" w:space="0" w:color="auto"/>
            <w:right w:val="none" w:sz="0" w:space="0" w:color="auto"/>
          </w:divBdr>
        </w:div>
        <w:div w:id="582491289">
          <w:marLeft w:val="0"/>
          <w:marRight w:val="0"/>
          <w:marTop w:val="0"/>
          <w:marBottom w:val="0"/>
          <w:divBdr>
            <w:top w:val="none" w:sz="0" w:space="0" w:color="auto"/>
            <w:left w:val="none" w:sz="0" w:space="0" w:color="auto"/>
            <w:bottom w:val="none" w:sz="0" w:space="0" w:color="auto"/>
            <w:right w:val="none" w:sz="0" w:space="0" w:color="auto"/>
          </w:divBdr>
        </w:div>
        <w:div w:id="676083529">
          <w:marLeft w:val="0"/>
          <w:marRight w:val="0"/>
          <w:marTop w:val="0"/>
          <w:marBottom w:val="0"/>
          <w:divBdr>
            <w:top w:val="none" w:sz="0" w:space="0" w:color="auto"/>
            <w:left w:val="none" w:sz="0" w:space="0" w:color="auto"/>
            <w:bottom w:val="none" w:sz="0" w:space="0" w:color="auto"/>
            <w:right w:val="none" w:sz="0" w:space="0" w:color="auto"/>
          </w:divBdr>
        </w:div>
        <w:div w:id="186412184">
          <w:marLeft w:val="0"/>
          <w:marRight w:val="0"/>
          <w:marTop w:val="0"/>
          <w:marBottom w:val="0"/>
          <w:divBdr>
            <w:top w:val="none" w:sz="0" w:space="0" w:color="auto"/>
            <w:left w:val="none" w:sz="0" w:space="0" w:color="auto"/>
            <w:bottom w:val="none" w:sz="0" w:space="0" w:color="auto"/>
            <w:right w:val="none" w:sz="0" w:space="0" w:color="auto"/>
          </w:divBdr>
        </w:div>
        <w:div w:id="700789152">
          <w:marLeft w:val="0"/>
          <w:marRight w:val="0"/>
          <w:marTop w:val="0"/>
          <w:marBottom w:val="0"/>
          <w:divBdr>
            <w:top w:val="none" w:sz="0" w:space="0" w:color="auto"/>
            <w:left w:val="none" w:sz="0" w:space="0" w:color="auto"/>
            <w:bottom w:val="none" w:sz="0" w:space="0" w:color="auto"/>
            <w:right w:val="none" w:sz="0" w:space="0" w:color="auto"/>
          </w:divBdr>
        </w:div>
        <w:div w:id="1520311444">
          <w:marLeft w:val="0"/>
          <w:marRight w:val="0"/>
          <w:marTop w:val="0"/>
          <w:marBottom w:val="0"/>
          <w:divBdr>
            <w:top w:val="none" w:sz="0" w:space="0" w:color="auto"/>
            <w:left w:val="none" w:sz="0" w:space="0" w:color="auto"/>
            <w:bottom w:val="none" w:sz="0" w:space="0" w:color="auto"/>
            <w:right w:val="none" w:sz="0" w:space="0" w:color="auto"/>
          </w:divBdr>
        </w:div>
        <w:div w:id="1640185570">
          <w:marLeft w:val="0"/>
          <w:marRight w:val="0"/>
          <w:marTop w:val="0"/>
          <w:marBottom w:val="0"/>
          <w:divBdr>
            <w:top w:val="none" w:sz="0" w:space="0" w:color="auto"/>
            <w:left w:val="none" w:sz="0" w:space="0" w:color="auto"/>
            <w:bottom w:val="none" w:sz="0" w:space="0" w:color="auto"/>
            <w:right w:val="none" w:sz="0" w:space="0" w:color="auto"/>
          </w:divBdr>
        </w:div>
        <w:div w:id="194123105">
          <w:marLeft w:val="0"/>
          <w:marRight w:val="0"/>
          <w:marTop w:val="0"/>
          <w:marBottom w:val="0"/>
          <w:divBdr>
            <w:top w:val="none" w:sz="0" w:space="0" w:color="auto"/>
            <w:left w:val="none" w:sz="0" w:space="0" w:color="auto"/>
            <w:bottom w:val="none" w:sz="0" w:space="0" w:color="auto"/>
            <w:right w:val="none" w:sz="0" w:space="0" w:color="auto"/>
          </w:divBdr>
        </w:div>
        <w:div w:id="915356963">
          <w:marLeft w:val="0"/>
          <w:marRight w:val="0"/>
          <w:marTop w:val="0"/>
          <w:marBottom w:val="0"/>
          <w:divBdr>
            <w:top w:val="none" w:sz="0" w:space="0" w:color="auto"/>
            <w:left w:val="none" w:sz="0" w:space="0" w:color="auto"/>
            <w:bottom w:val="none" w:sz="0" w:space="0" w:color="auto"/>
            <w:right w:val="none" w:sz="0" w:space="0" w:color="auto"/>
          </w:divBdr>
        </w:div>
        <w:div w:id="188111026">
          <w:marLeft w:val="0"/>
          <w:marRight w:val="0"/>
          <w:marTop w:val="0"/>
          <w:marBottom w:val="0"/>
          <w:divBdr>
            <w:top w:val="none" w:sz="0" w:space="0" w:color="auto"/>
            <w:left w:val="none" w:sz="0" w:space="0" w:color="auto"/>
            <w:bottom w:val="none" w:sz="0" w:space="0" w:color="auto"/>
            <w:right w:val="none" w:sz="0" w:space="0" w:color="auto"/>
          </w:divBdr>
        </w:div>
        <w:div w:id="991760058">
          <w:marLeft w:val="0"/>
          <w:marRight w:val="0"/>
          <w:marTop w:val="0"/>
          <w:marBottom w:val="0"/>
          <w:divBdr>
            <w:top w:val="none" w:sz="0" w:space="0" w:color="auto"/>
            <w:left w:val="none" w:sz="0" w:space="0" w:color="auto"/>
            <w:bottom w:val="none" w:sz="0" w:space="0" w:color="auto"/>
            <w:right w:val="none" w:sz="0" w:space="0" w:color="auto"/>
          </w:divBdr>
        </w:div>
        <w:div w:id="1927154452">
          <w:marLeft w:val="0"/>
          <w:marRight w:val="0"/>
          <w:marTop w:val="0"/>
          <w:marBottom w:val="0"/>
          <w:divBdr>
            <w:top w:val="none" w:sz="0" w:space="0" w:color="auto"/>
            <w:left w:val="none" w:sz="0" w:space="0" w:color="auto"/>
            <w:bottom w:val="none" w:sz="0" w:space="0" w:color="auto"/>
            <w:right w:val="none" w:sz="0" w:space="0" w:color="auto"/>
          </w:divBdr>
        </w:div>
        <w:div w:id="233468957">
          <w:marLeft w:val="0"/>
          <w:marRight w:val="0"/>
          <w:marTop w:val="0"/>
          <w:marBottom w:val="0"/>
          <w:divBdr>
            <w:top w:val="none" w:sz="0" w:space="0" w:color="auto"/>
            <w:left w:val="none" w:sz="0" w:space="0" w:color="auto"/>
            <w:bottom w:val="none" w:sz="0" w:space="0" w:color="auto"/>
            <w:right w:val="none" w:sz="0" w:space="0" w:color="auto"/>
          </w:divBdr>
        </w:div>
        <w:div w:id="952899747">
          <w:marLeft w:val="0"/>
          <w:marRight w:val="0"/>
          <w:marTop w:val="0"/>
          <w:marBottom w:val="0"/>
          <w:divBdr>
            <w:top w:val="none" w:sz="0" w:space="0" w:color="auto"/>
            <w:left w:val="none" w:sz="0" w:space="0" w:color="auto"/>
            <w:bottom w:val="none" w:sz="0" w:space="0" w:color="auto"/>
            <w:right w:val="none" w:sz="0" w:space="0" w:color="auto"/>
          </w:divBdr>
        </w:div>
        <w:div w:id="965355645">
          <w:marLeft w:val="0"/>
          <w:marRight w:val="0"/>
          <w:marTop w:val="0"/>
          <w:marBottom w:val="0"/>
          <w:divBdr>
            <w:top w:val="none" w:sz="0" w:space="0" w:color="auto"/>
            <w:left w:val="none" w:sz="0" w:space="0" w:color="auto"/>
            <w:bottom w:val="none" w:sz="0" w:space="0" w:color="auto"/>
            <w:right w:val="none" w:sz="0" w:space="0" w:color="auto"/>
          </w:divBdr>
        </w:div>
        <w:div w:id="1262059411">
          <w:marLeft w:val="0"/>
          <w:marRight w:val="0"/>
          <w:marTop w:val="0"/>
          <w:marBottom w:val="0"/>
          <w:divBdr>
            <w:top w:val="none" w:sz="0" w:space="0" w:color="auto"/>
            <w:left w:val="none" w:sz="0" w:space="0" w:color="auto"/>
            <w:bottom w:val="none" w:sz="0" w:space="0" w:color="auto"/>
            <w:right w:val="none" w:sz="0" w:space="0" w:color="auto"/>
          </w:divBdr>
        </w:div>
        <w:div w:id="1363559358">
          <w:marLeft w:val="0"/>
          <w:marRight w:val="0"/>
          <w:marTop w:val="0"/>
          <w:marBottom w:val="0"/>
          <w:divBdr>
            <w:top w:val="none" w:sz="0" w:space="0" w:color="auto"/>
            <w:left w:val="none" w:sz="0" w:space="0" w:color="auto"/>
            <w:bottom w:val="none" w:sz="0" w:space="0" w:color="auto"/>
            <w:right w:val="none" w:sz="0" w:space="0" w:color="auto"/>
          </w:divBdr>
        </w:div>
        <w:div w:id="1844860962">
          <w:marLeft w:val="0"/>
          <w:marRight w:val="0"/>
          <w:marTop w:val="0"/>
          <w:marBottom w:val="0"/>
          <w:divBdr>
            <w:top w:val="none" w:sz="0" w:space="0" w:color="auto"/>
            <w:left w:val="none" w:sz="0" w:space="0" w:color="auto"/>
            <w:bottom w:val="none" w:sz="0" w:space="0" w:color="auto"/>
            <w:right w:val="none" w:sz="0" w:space="0" w:color="auto"/>
          </w:divBdr>
        </w:div>
        <w:div w:id="1079401017">
          <w:marLeft w:val="0"/>
          <w:marRight w:val="0"/>
          <w:marTop w:val="0"/>
          <w:marBottom w:val="0"/>
          <w:divBdr>
            <w:top w:val="none" w:sz="0" w:space="0" w:color="auto"/>
            <w:left w:val="none" w:sz="0" w:space="0" w:color="auto"/>
            <w:bottom w:val="none" w:sz="0" w:space="0" w:color="auto"/>
            <w:right w:val="none" w:sz="0" w:space="0" w:color="auto"/>
          </w:divBdr>
        </w:div>
        <w:div w:id="1470593815">
          <w:marLeft w:val="0"/>
          <w:marRight w:val="0"/>
          <w:marTop w:val="0"/>
          <w:marBottom w:val="0"/>
          <w:divBdr>
            <w:top w:val="none" w:sz="0" w:space="0" w:color="auto"/>
            <w:left w:val="none" w:sz="0" w:space="0" w:color="auto"/>
            <w:bottom w:val="none" w:sz="0" w:space="0" w:color="auto"/>
            <w:right w:val="none" w:sz="0" w:space="0" w:color="auto"/>
          </w:divBdr>
        </w:div>
        <w:div w:id="1276333059">
          <w:marLeft w:val="0"/>
          <w:marRight w:val="0"/>
          <w:marTop w:val="0"/>
          <w:marBottom w:val="0"/>
          <w:divBdr>
            <w:top w:val="none" w:sz="0" w:space="0" w:color="auto"/>
            <w:left w:val="none" w:sz="0" w:space="0" w:color="auto"/>
            <w:bottom w:val="none" w:sz="0" w:space="0" w:color="auto"/>
            <w:right w:val="none" w:sz="0" w:space="0" w:color="auto"/>
          </w:divBdr>
        </w:div>
        <w:div w:id="509956680">
          <w:marLeft w:val="0"/>
          <w:marRight w:val="0"/>
          <w:marTop w:val="0"/>
          <w:marBottom w:val="0"/>
          <w:divBdr>
            <w:top w:val="none" w:sz="0" w:space="0" w:color="auto"/>
            <w:left w:val="none" w:sz="0" w:space="0" w:color="auto"/>
            <w:bottom w:val="none" w:sz="0" w:space="0" w:color="auto"/>
            <w:right w:val="none" w:sz="0" w:space="0" w:color="auto"/>
          </w:divBdr>
        </w:div>
        <w:div w:id="1089235697">
          <w:marLeft w:val="0"/>
          <w:marRight w:val="0"/>
          <w:marTop w:val="0"/>
          <w:marBottom w:val="0"/>
          <w:divBdr>
            <w:top w:val="none" w:sz="0" w:space="0" w:color="auto"/>
            <w:left w:val="none" w:sz="0" w:space="0" w:color="auto"/>
            <w:bottom w:val="none" w:sz="0" w:space="0" w:color="auto"/>
            <w:right w:val="none" w:sz="0" w:space="0" w:color="auto"/>
          </w:divBdr>
        </w:div>
        <w:div w:id="1364407313">
          <w:marLeft w:val="0"/>
          <w:marRight w:val="0"/>
          <w:marTop w:val="0"/>
          <w:marBottom w:val="0"/>
          <w:divBdr>
            <w:top w:val="none" w:sz="0" w:space="0" w:color="auto"/>
            <w:left w:val="none" w:sz="0" w:space="0" w:color="auto"/>
            <w:bottom w:val="none" w:sz="0" w:space="0" w:color="auto"/>
            <w:right w:val="none" w:sz="0" w:space="0" w:color="auto"/>
          </w:divBdr>
        </w:div>
        <w:div w:id="304049605">
          <w:marLeft w:val="0"/>
          <w:marRight w:val="0"/>
          <w:marTop w:val="0"/>
          <w:marBottom w:val="0"/>
          <w:divBdr>
            <w:top w:val="none" w:sz="0" w:space="0" w:color="auto"/>
            <w:left w:val="none" w:sz="0" w:space="0" w:color="auto"/>
            <w:bottom w:val="none" w:sz="0" w:space="0" w:color="auto"/>
            <w:right w:val="none" w:sz="0" w:space="0" w:color="auto"/>
          </w:divBdr>
        </w:div>
        <w:div w:id="1456286722">
          <w:marLeft w:val="0"/>
          <w:marRight w:val="0"/>
          <w:marTop w:val="0"/>
          <w:marBottom w:val="0"/>
          <w:divBdr>
            <w:top w:val="none" w:sz="0" w:space="0" w:color="auto"/>
            <w:left w:val="none" w:sz="0" w:space="0" w:color="auto"/>
            <w:bottom w:val="none" w:sz="0" w:space="0" w:color="auto"/>
            <w:right w:val="none" w:sz="0" w:space="0" w:color="auto"/>
          </w:divBdr>
        </w:div>
        <w:div w:id="1278372837">
          <w:marLeft w:val="0"/>
          <w:marRight w:val="0"/>
          <w:marTop w:val="0"/>
          <w:marBottom w:val="0"/>
          <w:divBdr>
            <w:top w:val="none" w:sz="0" w:space="0" w:color="auto"/>
            <w:left w:val="none" w:sz="0" w:space="0" w:color="auto"/>
            <w:bottom w:val="none" w:sz="0" w:space="0" w:color="auto"/>
            <w:right w:val="none" w:sz="0" w:space="0" w:color="auto"/>
          </w:divBdr>
        </w:div>
        <w:div w:id="1655832927">
          <w:marLeft w:val="0"/>
          <w:marRight w:val="0"/>
          <w:marTop w:val="0"/>
          <w:marBottom w:val="0"/>
          <w:divBdr>
            <w:top w:val="none" w:sz="0" w:space="0" w:color="auto"/>
            <w:left w:val="none" w:sz="0" w:space="0" w:color="auto"/>
            <w:bottom w:val="none" w:sz="0" w:space="0" w:color="auto"/>
            <w:right w:val="none" w:sz="0" w:space="0" w:color="auto"/>
          </w:divBdr>
        </w:div>
        <w:div w:id="680862891">
          <w:marLeft w:val="0"/>
          <w:marRight w:val="0"/>
          <w:marTop w:val="0"/>
          <w:marBottom w:val="0"/>
          <w:divBdr>
            <w:top w:val="none" w:sz="0" w:space="0" w:color="auto"/>
            <w:left w:val="none" w:sz="0" w:space="0" w:color="auto"/>
            <w:bottom w:val="none" w:sz="0" w:space="0" w:color="auto"/>
            <w:right w:val="none" w:sz="0" w:space="0" w:color="auto"/>
          </w:divBdr>
        </w:div>
        <w:div w:id="889997746">
          <w:marLeft w:val="0"/>
          <w:marRight w:val="0"/>
          <w:marTop w:val="0"/>
          <w:marBottom w:val="0"/>
          <w:divBdr>
            <w:top w:val="none" w:sz="0" w:space="0" w:color="auto"/>
            <w:left w:val="none" w:sz="0" w:space="0" w:color="auto"/>
            <w:bottom w:val="none" w:sz="0" w:space="0" w:color="auto"/>
            <w:right w:val="none" w:sz="0" w:space="0" w:color="auto"/>
          </w:divBdr>
        </w:div>
        <w:div w:id="1132285794">
          <w:marLeft w:val="0"/>
          <w:marRight w:val="0"/>
          <w:marTop w:val="0"/>
          <w:marBottom w:val="0"/>
          <w:divBdr>
            <w:top w:val="none" w:sz="0" w:space="0" w:color="auto"/>
            <w:left w:val="none" w:sz="0" w:space="0" w:color="auto"/>
            <w:bottom w:val="none" w:sz="0" w:space="0" w:color="auto"/>
            <w:right w:val="none" w:sz="0" w:space="0" w:color="auto"/>
          </w:divBdr>
        </w:div>
        <w:div w:id="169757355">
          <w:marLeft w:val="0"/>
          <w:marRight w:val="0"/>
          <w:marTop w:val="0"/>
          <w:marBottom w:val="0"/>
          <w:divBdr>
            <w:top w:val="none" w:sz="0" w:space="0" w:color="auto"/>
            <w:left w:val="none" w:sz="0" w:space="0" w:color="auto"/>
            <w:bottom w:val="none" w:sz="0" w:space="0" w:color="auto"/>
            <w:right w:val="none" w:sz="0" w:space="0" w:color="auto"/>
          </w:divBdr>
        </w:div>
        <w:div w:id="682173273">
          <w:marLeft w:val="0"/>
          <w:marRight w:val="0"/>
          <w:marTop w:val="0"/>
          <w:marBottom w:val="0"/>
          <w:divBdr>
            <w:top w:val="none" w:sz="0" w:space="0" w:color="auto"/>
            <w:left w:val="none" w:sz="0" w:space="0" w:color="auto"/>
            <w:bottom w:val="none" w:sz="0" w:space="0" w:color="auto"/>
            <w:right w:val="none" w:sz="0" w:space="0" w:color="auto"/>
          </w:divBdr>
        </w:div>
        <w:div w:id="800004902">
          <w:marLeft w:val="0"/>
          <w:marRight w:val="0"/>
          <w:marTop w:val="0"/>
          <w:marBottom w:val="0"/>
          <w:divBdr>
            <w:top w:val="none" w:sz="0" w:space="0" w:color="auto"/>
            <w:left w:val="none" w:sz="0" w:space="0" w:color="auto"/>
            <w:bottom w:val="none" w:sz="0" w:space="0" w:color="auto"/>
            <w:right w:val="none" w:sz="0" w:space="0" w:color="auto"/>
          </w:divBdr>
        </w:div>
        <w:div w:id="409086367">
          <w:marLeft w:val="0"/>
          <w:marRight w:val="0"/>
          <w:marTop w:val="0"/>
          <w:marBottom w:val="0"/>
          <w:divBdr>
            <w:top w:val="none" w:sz="0" w:space="0" w:color="auto"/>
            <w:left w:val="none" w:sz="0" w:space="0" w:color="auto"/>
            <w:bottom w:val="none" w:sz="0" w:space="0" w:color="auto"/>
            <w:right w:val="none" w:sz="0" w:space="0" w:color="auto"/>
          </w:divBdr>
        </w:div>
        <w:div w:id="1096900483">
          <w:marLeft w:val="0"/>
          <w:marRight w:val="0"/>
          <w:marTop w:val="0"/>
          <w:marBottom w:val="0"/>
          <w:divBdr>
            <w:top w:val="none" w:sz="0" w:space="0" w:color="auto"/>
            <w:left w:val="none" w:sz="0" w:space="0" w:color="auto"/>
            <w:bottom w:val="none" w:sz="0" w:space="0" w:color="auto"/>
            <w:right w:val="none" w:sz="0" w:space="0" w:color="auto"/>
          </w:divBdr>
        </w:div>
        <w:div w:id="1212496312">
          <w:marLeft w:val="0"/>
          <w:marRight w:val="0"/>
          <w:marTop w:val="0"/>
          <w:marBottom w:val="0"/>
          <w:divBdr>
            <w:top w:val="none" w:sz="0" w:space="0" w:color="auto"/>
            <w:left w:val="none" w:sz="0" w:space="0" w:color="auto"/>
            <w:bottom w:val="none" w:sz="0" w:space="0" w:color="auto"/>
            <w:right w:val="none" w:sz="0" w:space="0" w:color="auto"/>
          </w:divBdr>
        </w:div>
        <w:div w:id="1799029699">
          <w:marLeft w:val="0"/>
          <w:marRight w:val="0"/>
          <w:marTop w:val="0"/>
          <w:marBottom w:val="0"/>
          <w:divBdr>
            <w:top w:val="none" w:sz="0" w:space="0" w:color="auto"/>
            <w:left w:val="none" w:sz="0" w:space="0" w:color="auto"/>
            <w:bottom w:val="none" w:sz="0" w:space="0" w:color="auto"/>
            <w:right w:val="none" w:sz="0" w:space="0" w:color="auto"/>
          </w:divBdr>
        </w:div>
        <w:div w:id="1520969591">
          <w:marLeft w:val="0"/>
          <w:marRight w:val="0"/>
          <w:marTop w:val="0"/>
          <w:marBottom w:val="0"/>
          <w:divBdr>
            <w:top w:val="none" w:sz="0" w:space="0" w:color="auto"/>
            <w:left w:val="none" w:sz="0" w:space="0" w:color="auto"/>
            <w:bottom w:val="none" w:sz="0" w:space="0" w:color="auto"/>
            <w:right w:val="none" w:sz="0" w:space="0" w:color="auto"/>
          </w:divBdr>
        </w:div>
        <w:div w:id="333848139">
          <w:marLeft w:val="0"/>
          <w:marRight w:val="0"/>
          <w:marTop w:val="0"/>
          <w:marBottom w:val="0"/>
          <w:divBdr>
            <w:top w:val="none" w:sz="0" w:space="0" w:color="auto"/>
            <w:left w:val="none" w:sz="0" w:space="0" w:color="auto"/>
            <w:bottom w:val="none" w:sz="0" w:space="0" w:color="auto"/>
            <w:right w:val="none" w:sz="0" w:space="0" w:color="auto"/>
          </w:divBdr>
        </w:div>
        <w:div w:id="944383277">
          <w:marLeft w:val="0"/>
          <w:marRight w:val="0"/>
          <w:marTop w:val="0"/>
          <w:marBottom w:val="0"/>
          <w:divBdr>
            <w:top w:val="none" w:sz="0" w:space="0" w:color="auto"/>
            <w:left w:val="none" w:sz="0" w:space="0" w:color="auto"/>
            <w:bottom w:val="none" w:sz="0" w:space="0" w:color="auto"/>
            <w:right w:val="none" w:sz="0" w:space="0" w:color="auto"/>
          </w:divBdr>
        </w:div>
        <w:div w:id="905839100">
          <w:marLeft w:val="0"/>
          <w:marRight w:val="0"/>
          <w:marTop w:val="0"/>
          <w:marBottom w:val="0"/>
          <w:divBdr>
            <w:top w:val="none" w:sz="0" w:space="0" w:color="auto"/>
            <w:left w:val="none" w:sz="0" w:space="0" w:color="auto"/>
            <w:bottom w:val="none" w:sz="0" w:space="0" w:color="auto"/>
            <w:right w:val="none" w:sz="0" w:space="0" w:color="auto"/>
          </w:divBdr>
        </w:div>
        <w:div w:id="670331546">
          <w:marLeft w:val="0"/>
          <w:marRight w:val="0"/>
          <w:marTop w:val="0"/>
          <w:marBottom w:val="0"/>
          <w:divBdr>
            <w:top w:val="none" w:sz="0" w:space="0" w:color="auto"/>
            <w:left w:val="none" w:sz="0" w:space="0" w:color="auto"/>
            <w:bottom w:val="none" w:sz="0" w:space="0" w:color="auto"/>
            <w:right w:val="none" w:sz="0" w:space="0" w:color="auto"/>
          </w:divBdr>
        </w:div>
        <w:div w:id="668824713">
          <w:marLeft w:val="0"/>
          <w:marRight w:val="0"/>
          <w:marTop w:val="0"/>
          <w:marBottom w:val="0"/>
          <w:divBdr>
            <w:top w:val="none" w:sz="0" w:space="0" w:color="auto"/>
            <w:left w:val="none" w:sz="0" w:space="0" w:color="auto"/>
            <w:bottom w:val="none" w:sz="0" w:space="0" w:color="auto"/>
            <w:right w:val="none" w:sz="0" w:space="0" w:color="auto"/>
          </w:divBdr>
        </w:div>
        <w:div w:id="1265920586">
          <w:marLeft w:val="0"/>
          <w:marRight w:val="0"/>
          <w:marTop w:val="0"/>
          <w:marBottom w:val="0"/>
          <w:divBdr>
            <w:top w:val="none" w:sz="0" w:space="0" w:color="auto"/>
            <w:left w:val="none" w:sz="0" w:space="0" w:color="auto"/>
            <w:bottom w:val="none" w:sz="0" w:space="0" w:color="auto"/>
            <w:right w:val="none" w:sz="0" w:space="0" w:color="auto"/>
          </w:divBdr>
        </w:div>
        <w:div w:id="1279293057">
          <w:marLeft w:val="0"/>
          <w:marRight w:val="0"/>
          <w:marTop w:val="0"/>
          <w:marBottom w:val="0"/>
          <w:divBdr>
            <w:top w:val="none" w:sz="0" w:space="0" w:color="auto"/>
            <w:left w:val="none" w:sz="0" w:space="0" w:color="auto"/>
            <w:bottom w:val="none" w:sz="0" w:space="0" w:color="auto"/>
            <w:right w:val="none" w:sz="0" w:space="0" w:color="auto"/>
          </w:divBdr>
        </w:div>
        <w:div w:id="1376811554">
          <w:marLeft w:val="0"/>
          <w:marRight w:val="0"/>
          <w:marTop w:val="0"/>
          <w:marBottom w:val="0"/>
          <w:divBdr>
            <w:top w:val="none" w:sz="0" w:space="0" w:color="auto"/>
            <w:left w:val="none" w:sz="0" w:space="0" w:color="auto"/>
            <w:bottom w:val="none" w:sz="0" w:space="0" w:color="auto"/>
            <w:right w:val="none" w:sz="0" w:space="0" w:color="auto"/>
          </w:divBdr>
        </w:div>
        <w:div w:id="640303740">
          <w:marLeft w:val="0"/>
          <w:marRight w:val="0"/>
          <w:marTop w:val="0"/>
          <w:marBottom w:val="0"/>
          <w:divBdr>
            <w:top w:val="none" w:sz="0" w:space="0" w:color="auto"/>
            <w:left w:val="none" w:sz="0" w:space="0" w:color="auto"/>
            <w:bottom w:val="none" w:sz="0" w:space="0" w:color="auto"/>
            <w:right w:val="none" w:sz="0" w:space="0" w:color="auto"/>
          </w:divBdr>
        </w:div>
        <w:div w:id="820773489">
          <w:marLeft w:val="0"/>
          <w:marRight w:val="0"/>
          <w:marTop w:val="0"/>
          <w:marBottom w:val="0"/>
          <w:divBdr>
            <w:top w:val="none" w:sz="0" w:space="0" w:color="auto"/>
            <w:left w:val="none" w:sz="0" w:space="0" w:color="auto"/>
            <w:bottom w:val="none" w:sz="0" w:space="0" w:color="auto"/>
            <w:right w:val="none" w:sz="0" w:space="0" w:color="auto"/>
          </w:divBdr>
        </w:div>
        <w:div w:id="994341207">
          <w:marLeft w:val="0"/>
          <w:marRight w:val="0"/>
          <w:marTop w:val="0"/>
          <w:marBottom w:val="0"/>
          <w:divBdr>
            <w:top w:val="none" w:sz="0" w:space="0" w:color="auto"/>
            <w:left w:val="none" w:sz="0" w:space="0" w:color="auto"/>
            <w:bottom w:val="none" w:sz="0" w:space="0" w:color="auto"/>
            <w:right w:val="none" w:sz="0" w:space="0" w:color="auto"/>
          </w:divBdr>
        </w:div>
        <w:div w:id="1305040070">
          <w:marLeft w:val="0"/>
          <w:marRight w:val="0"/>
          <w:marTop w:val="0"/>
          <w:marBottom w:val="0"/>
          <w:divBdr>
            <w:top w:val="none" w:sz="0" w:space="0" w:color="auto"/>
            <w:left w:val="none" w:sz="0" w:space="0" w:color="auto"/>
            <w:bottom w:val="none" w:sz="0" w:space="0" w:color="auto"/>
            <w:right w:val="none" w:sz="0" w:space="0" w:color="auto"/>
          </w:divBdr>
        </w:div>
        <w:div w:id="1228686917">
          <w:marLeft w:val="0"/>
          <w:marRight w:val="0"/>
          <w:marTop w:val="0"/>
          <w:marBottom w:val="0"/>
          <w:divBdr>
            <w:top w:val="none" w:sz="0" w:space="0" w:color="auto"/>
            <w:left w:val="none" w:sz="0" w:space="0" w:color="auto"/>
            <w:bottom w:val="none" w:sz="0" w:space="0" w:color="auto"/>
            <w:right w:val="none" w:sz="0" w:space="0" w:color="auto"/>
          </w:divBdr>
        </w:div>
        <w:div w:id="1734237418">
          <w:marLeft w:val="0"/>
          <w:marRight w:val="0"/>
          <w:marTop w:val="0"/>
          <w:marBottom w:val="0"/>
          <w:divBdr>
            <w:top w:val="none" w:sz="0" w:space="0" w:color="auto"/>
            <w:left w:val="none" w:sz="0" w:space="0" w:color="auto"/>
            <w:bottom w:val="none" w:sz="0" w:space="0" w:color="auto"/>
            <w:right w:val="none" w:sz="0" w:space="0" w:color="auto"/>
          </w:divBdr>
        </w:div>
        <w:div w:id="325716788">
          <w:marLeft w:val="0"/>
          <w:marRight w:val="0"/>
          <w:marTop w:val="0"/>
          <w:marBottom w:val="0"/>
          <w:divBdr>
            <w:top w:val="none" w:sz="0" w:space="0" w:color="auto"/>
            <w:left w:val="none" w:sz="0" w:space="0" w:color="auto"/>
            <w:bottom w:val="none" w:sz="0" w:space="0" w:color="auto"/>
            <w:right w:val="none" w:sz="0" w:space="0" w:color="auto"/>
          </w:divBdr>
        </w:div>
        <w:div w:id="1344472980">
          <w:marLeft w:val="0"/>
          <w:marRight w:val="0"/>
          <w:marTop w:val="0"/>
          <w:marBottom w:val="0"/>
          <w:divBdr>
            <w:top w:val="none" w:sz="0" w:space="0" w:color="auto"/>
            <w:left w:val="none" w:sz="0" w:space="0" w:color="auto"/>
            <w:bottom w:val="none" w:sz="0" w:space="0" w:color="auto"/>
            <w:right w:val="none" w:sz="0" w:space="0" w:color="auto"/>
          </w:divBdr>
        </w:div>
        <w:div w:id="1436824933">
          <w:marLeft w:val="0"/>
          <w:marRight w:val="0"/>
          <w:marTop w:val="0"/>
          <w:marBottom w:val="0"/>
          <w:divBdr>
            <w:top w:val="none" w:sz="0" w:space="0" w:color="auto"/>
            <w:left w:val="none" w:sz="0" w:space="0" w:color="auto"/>
            <w:bottom w:val="none" w:sz="0" w:space="0" w:color="auto"/>
            <w:right w:val="none" w:sz="0" w:space="0" w:color="auto"/>
          </w:divBdr>
        </w:div>
        <w:div w:id="1964800337">
          <w:marLeft w:val="0"/>
          <w:marRight w:val="0"/>
          <w:marTop w:val="0"/>
          <w:marBottom w:val="0"/>
          <w:divBdr>
            <w:top w:val="none" w:sz="0" w:space="0" w:color="auto"/>
            <w:left w:val="none" w:sz="0" w:space="0" w:color="auto"/>
            <w:bottom w:val="none" w:sz="0" w:space="0" w:color="auto"/>
            <w:right w:val="none" w:sz="0" w:space="0" w:color="auto"/>
          </w:divBdr>
        </w:div>
        <w:div w:id="1251966105">
          <w:marLeft w:val="0"/>
          <w:marRight w:val="0"/>
          <w:marTop w:val="0"/>
          <w:marBottom w:val="0"/>
          <w:divBdr>
            <w:top w:val="none" w:sz="0" w:space="0" w:color="auto"/>
            <w:left w:val="none" w:sz="0" w:space="0" w:color="auto"/>
            <w:bottom w:val="none" w:sz="0" w:space="0" w:color="auto"/>
            <w:right w:val="none" w:sz="0" w:space="0" w:color="auto"/>
          </w:divBdr>
        </w:div>
        <w:div w:id="584848618">
          <w:marLeft w:val="0"/>
          <w:marRight w:val="0"/>
          <w:marTop w:val="0"/>
          <w:marBottom w:val="0"/>
          <w:divBdr>
            <w:top w:val="none" w:sz="0" w:space="0" w:color="auto"/>
            <w:left w:val="none" w:sz="0" w:space="0" w:color="auto"/>
            <w:bottom w:val="none" w:sz="0" w:space="0" w:color="auto"/>
            <w:right w:val="none" w:sz="0" w:space="0" w:color="auto"/>
          </w:divBdr>
        </w:div>
        <w:div w:id="1954556760">
          <w:marLeft w:val="0"/>
          <w:marRight w:val="0"/>
          <w:marTop w:val="0"/>
          <w:marBottom w:val="0"/>
          <w:divBdr>
            <w:top w:val="none" w:sz="0" w:space="0" w:color="auto"/>
            <w:left w:val="none" w:sz="0" w:space="0" w:color="auto"/>
            <w:bottom w:val="none" w:sz="0" w:space="0" w:color="auto"/>
            <w:right w:val="none" w:sz="0" w:space="0" w:color="auto"/>
          </w:divBdr>
        </w:div>
        <w:div w:id="1457602301">
          <w:marLeft w:val="0"/>
          <w:marRight w:val="0"/>
          <w:marTop w:val="0"/>
          <w:marBottom w:val="0"/>
          <w:divBdr>
            <w:top w:val="none" w:sz="0" w:space="0" w:color="auto"/>
            <w:left w:val="none" w:sz="0" w:space="0" w:color="auto"/>
            <w:bottom w:val="none" w:sz="0" w:space="0" w:color="auto"/>
            <w:right w:val="none" w:sz="0" w:space="0" w:color="auto"/>
          </w:divBdr>
        </w:div>
        <w:div w:id="2113428777">
          <w:marLeft w:val="0"/>
          <w:marRight w:val="0"/>
          <w:marTop w:val="0"/>
          <w:marBottom w:val="0"/>
          <w:divBdr>
            <w:top w:val="none" w:sz="0" w:space="0" w:color="auto"/>
            <w:left w:val="none" w:sz="0" w:space="0" w:color="auto"/>
            <w:bottom w:val="none" w:sz="0" w:space="0" w:color="auto"/>
            <w:right w:val="none" w:sz="0" w:space="0" w:color="auto"/>
          </w:divBdr>
        </w:div>
        <w:div w:id="573510707">
          <w:marLeft w:val="0"/>
          <w:marRight w:val="0"/>
          <w:marTop w:val="0"/>
          <w:marBottom w:val="0"/>
          <w:divBdr>
            <w:top w:val="none" w:sz="0" w:space="0" w:color="auto"/>
            <w:left w:val="none" w:sz="0" w:space="0" w:color="auto"/>
            <w:bottom w:val="none" w:sz="0" w:space="0" w:color="auto"/>
            <w:right w:val="none" w:sz="0" w:space="0" w:color="auto"/>
          </w:divBdr>
        </w:div>
        <w:div w:id="94787105">
          <w:marLeft w:val="0"/>
          <w:marRight w:val="0"/>
          <w:marTop w:val="0"/>
          <w:marBottom w:val="0"/>
          <w:divBdr>
            <w:top w:val="none" w:sz="0" w:space="0" w:color="auto"/>
            <w:left w:val="none" w:sz="0" w:space="0" w:color="auto"/>
            <w:bottom w:val="none" w:sz="0" w:space="0" w:color="auto"/>
            <w:right w:val="none" w:sz="0" w:space="0" w:color="auto"/>
          </w:divBdr>
        </w:div>
        <w:div w:id="1352609931">
          <w:marLeft w:val="0"/>
          <w:marRight w:val="0"/>
          <w:marTop w:val="0"/>
          <w:marBottom w:val="0"/>
          <w:divBdr>
            <w:top w:val="none" w:sz="0" w:space="0" w:color="auto"/>
            <w:left w:val="none" w:sz="0" w:space="0" w:color="auto"/>
            <w:bottom w:val="none" w:sz="0" w:space="0" w:color="auto"/>
            <w:right w:val="none" w:sz="0" w:space="0" w:color="auto"/>
          </w:divBdr>
        </w:div>
        <w:div w:id="1234971159">
          <w:marLeft w:val="0"/>
          <w:marRight w:val="0"/>
          <w:marTop w:val="0"/>
          <w:marBottom w:val="0"/>
          <w:divBdr>
            <w:top w:val="none" w:sz="0" w:space="0" w:color="auto"/>
            <w:left w:val="none" w:sz="0" w:space="0" w:color="auto"/>
            <w:bottom w:val="none" w:sz="0" w:space="0" w:color="auto"/>
            <w:right w:val="none" w:sz="0" w:space="0" w:color="auto"/>
          </w:divBdr>
        </w:div>
        <w:div w:id="1455364532">
          <w:marLeft w:val="0"/>
          <w:marRight w:val="0"/>
          <w:marTop w:val="0"/>
          <w:marBottom w:val="0"/>
          <w:divBdr>
            <w:top w:val="none" w:sz="0" w:space="0" w:color="auto"/>
            <w:left w:val="none" w:sz="0" w:space="0" w:color="auto"/>
            <w:bottom w:val="none" w:sz="0" w:space="0" w:color="auto"/>
            <w:right w:val="none" w:sz="0" w:space="0" w:color="auto"/>
          </w:divBdr>
        </w:div>
        <w:div w:id="676615391">
          <w:marLeft w:val="0"/>
          <w:marRight w:val="0"/>
          <w:marTop w:val="0"/>
          <w:marBottom w:val="0"/>
          <w:divBdr>
            <w:top w:val="none" w:sz="0" w:space="0" w:color="auto"/>
            <w:left w:val="none" w:sz="0" w:space="0" w:color="auto"/>
            <w:bottom w:val="none" w:sz="0" w:space="0" w:color="auto"/>
            <w:right w:val="none" w:sz="0" w:space="0" w:color="auto"/>
          </w:divBdr>
        </w:div>
        <w:div w:id="196546162">
          <w:marLeft w:val="0"/>
          <w:marRight w:val="0"/>
          <w:marTop w:val="0"/>
          <w:marBottom w:val="0"/>
          <w:divBdr>
            <w:top w:val="none" w:sz="0" w:space="0" w:color="auto"/>
            <w:left w:val="none" w:sz="0" w:space="0" w:color="auto"/>
            <w:bottom w:val="none" w:sz="0" w:space="0" w:color="auto"/>
            <w:right w:val="none" w:sz="0" w:space="0" w:color="auto"/>
          </w:divBdr>
        </w:div>
        <w:div w:id="963920822">
          <w:marLeft w:val="0"/>
          <w:marRight w:val="0"/>
          <w:marTop w:val="0"/>
          <w:marBottom w:val="0"/>
          <w:divBdr>
            <w:top w:val="none" w:sz="0" w:space="0" w:color="auto"/>
            <w:left w:val="none" w:sz="0" w:space="0" w:color="auto"/>
            <w:bottom w:val="none" w:sz="0" w:space="0" w:color="auto"/>
            <w:right w:val="none" w:sz="0" w:space="0" w:color="auto"/>
          </w:divBdr>
        </w:div>
        <w:div w:id="1177229356">
          <w:marLeft w:val="0"/>
          <w:marRight w:val="0"/>
          <w:marTop w:val="0"/>
          <w:marBottom w:val="0"/>
          <w:divBdr>
            <w:top w:val="none" w:sz="0" w:space="0" w:color="auto"/>
            <w:left w:val="none" w:sz="0" w:space="0" w:color="auto"/>
            <w:bottom w:val="none" w:sz="0" w:space="0" w:color="auto"/>
            <w:right w:val="none" w:sz="0" w:space="0" w:color="auto"/>
          </w:divBdr>
        </w:div>
        <w:div w:id="1357148322">
          <w:marLeft w:val="0"/>
          <w:marRight w:val="0"/>
          <w:marTop w:val="0"/>
          <w:marBottom w:val="0"/>
          <w:divBdr>
            <w:top w:val="none" w:sz="0" w:space="0" w:color="auto"/>
            <w:left w:val="none" w:sz="0" w:space="0" w:color="auto"/>
            <w:bottom w:val="none" w:sz="0" w:space="0" w:color="auto"/>
            <w:right w:val="none" w:sz="0" w:space="0" w:color="auto"/>
          </w:divBdr>
        </w:div>
        <w:div w:id="458567535">
          <w:marLeft w:val="0"/>
          <w:marRight w:val="0"/>
          <w:marTop w:val="0"/>
          <w:marBottom w:val="0"/>
          <w:divBdr>
            <w:top w:val="none" w:sz="0" w:space="0" w:color="auto"/>
            <w:left w:val="none" w:sz="0" w:space="0" w:color="auto"/>
            <w:bottom w:val="none" w:sz="0" w:space="0" w:color="auto"/>
            <w:right w:val="none" w:sz="0" w:space="0" w:color="auto"/>
          </w:divBdr>
        </w:div>
        <w:div w:id="1462915954">
          <w:marLeft w:val="0"/>
          <w:marRight w:val="0"/>
          <w:marTop w:val="0"/>
          <w:marBottom w:val="0"/>
          <w:divBdr>
            <w:top w:val="none" w:sz="0" w:space="0" w:color="auto"/>
            <w:left w:val="none" w:sz="0" w:space="0" w:color="auto"/>
            <w:bottom w:val="none" w:sz="0" w:space="0" w:color="auto"/>
            <w:right w:val="none" w:sz="0" w:space="0" w:color="auto"/>
          </w:divBdr>
        </w:div>
        <w:div w:id="1624967752">
          <w:marLeft w:val="0"/>
          <w:marRight w:val="0"/>
          <w:marTop w:val="0"/>
          <w:marBottom w:val="0"/>
          <w:divBdr>
            <w:top w:val="none" w:sz="0" w:space="0" w:color="auto"/>
            <w:left w:val="none" w:sz="0" w:space="0" w:color="auto"/>
            <w:bottom w:val="none" w:sz="0" w:space="0" w:color="auto"/>
            <w:right w:val="none" w:sz="0" w:space="0" w:color="auto"/>
          </w:divBdr>
        </w:div>
        <w:div w:id="69736100">
          <w:marLeft w:val="0"/>
          <w:marRight w:val="0"/>
          <w:marTop w:val="0"/>
          <w:marBottom w:val="0"/>
          <w:divBdr>
            <w:top w:val="none" w:sz="0" w:space="0" w:color="auto"/>
            <w:left w:val="none" w:sz="0" w:space="0" w:color="auto"/>
            <w:bottom w:val="none" w:sz="0" w:space="0" w:color="auto"/>
            <w:right w:val="none" w:sz="0" w:space="0" w:color="auto"/>
          </w:divBdr>
        </w:div>
        <w:div w:id="319309185">
          <w:marLeft w:val="0"/>
          <w:marRight w:val="0"/>
          <w:marTop w:val="0"/>
          <w:marBottom w:val="0"/>
          <w:divBdr>
            <w:top w:val="none" w:sz="0" w:space="0" w:color="auto"/>
            <w:left w:val="none" w:sz="0" w:space="0" w:color="auto"/>
            <w:bottom w:val="none" w:sz="0" w:space="0" w:color="auto"/>
            <w:right w:val="none" w:sz="0" w:space="0" w:color="auto"/>
          </w:divBdr>
        </w:div>
        <w:div w:id="138041661">
          <w:marLeft w:val="0"/>
          <w:marRight w:val="0"/>
          <w:marTop w:val="0"/>
          <w:marBottom w:val="0"/>
          <w:divBdr>
            <w:top w:val="none" w:sz="0" w:space="0" w:color="auto"/>
            <w:left w:val="none" w:sz="0" w:space="0" w:color="auto"/>
            <w:bottom w:val="none" w:sz="0" w:space="0" w:color="auto"/>
            <w:right w:val="none" w:sz="0" w:space="0" w:color="auto"/>
          </w:divBdr>
        </w:div>
        <w:div w:id="663824980">
          <w:marLeft w:val="0"/>
          <w:marRight w:val="0"/>
          <w:marTop w:val="0"/>
          <w:marBottom w:val="0"/>
          <w:divBdr>
            <w:top w:val="none" w:sz="0" w:space="0" w:color="auto"/>
            <w:left w:val="none" w:sz="0" w:space="0" w:color="auto"/>
            <w:bottom w:val="none" w:sz="0" w:space="0" w:color="auto"/>
            <w:right w:val="none" w:sz="0" w:space="0" w:color="auto"/>
          </w:divBdr>
        </w:div>
        <w:div w:id="1816144733">
          <w:marLeft w:val="0"/>
          <w:marRight w:val="0"/>
          <w:marTop w:val="0"/>
          <w:marBottom w:val="0"/>
          <w:divBdr>
            <w:top w:val="none" w:sz="0" w:space="0" w:color="auto"/>
            <w:left w:val="none" w:sz="0" w:space="0" w:color="auto"/>
            <w:bottom w:val="none" w:sz="0" w:space="0" w:color="auto"/>
            <w:right w:val="none" w:sz="0" w:space="0" w:color="auto"/>
          </w:divBdr>
        </w:div>
        <w:div w:id="560211701">
          <w:marLeft w:val="0"/>
          <w:marRight w:val="0"/>
          <w:marTop w:val="0"/>
          <w:marBottom w:val="0"/>
          <w:divBdr>
            <w:top w:val="none" w:sz="0" w:space="0" w:color="auto"/>
            <w:left w:val="none" w:sz="0" w:space="0" w:color="auto"/>
            <w:bottom w:val="none" w:sz="0" w:space="0" w:color="auto"/>
            <w:right w:val="none" w:sz="0" w:space="0" w:color="auto"/>
          </w:divBdr>
        </w:div>
        <w:div w:id="620693871">
          <w:marLeft w:val="0"/>
          <w:marRight w:val="0"/>
          <w:marTop w:val="0"/>
          <w:marBottom w:val="0"/>
          <w:divBdr>
            <w:top w:val="none" w:sz="0" w:space="0" w:color="auto"/>
            <w:left w:val="none" w:sz="0" w:space="0" w:color="auto"/>
            <w:bottom w:val="none" w:sz="0" w:space="0" w:color="auto"/>
            <w:right w:val="none" w:sz="0" w:space="0" w:color="auto"/>
          </w:divBdr>
        </w:div>
        <w:div w:id="1621305453">
          <w:marLeft w:val="0"/>
          <w:marRight w:val="0"/>
          <w:marTop w:val="0"/>
          <w:marBottom w:val="0"/>
          <w:divBdr>
            <w:top w:val="none" w:sz="0" w:space="0" w:color="auto"/>
            <w:left w:val="none" w:sz="0" w:space="0" w:color="auto"/>
            <w:bottom w:val="none" w:sz="0" w:space="0" w:color="auto"/>
            <w:right w:val="none" w:sz="0" w:space="0" w:color="auto"/>
          </w:divBdr>
        </w:div>
        <w:div w:id="1636596568">
          <w:marLeft w:val="0"/>
          <w:marRight w:val="0"/>
          <w:marTop w:val="0"/>
          <w:marBottom w:val="0"/>
          <w:divBdr>
            <w:top w:val="none" w:sz="0" w:space="0" w:color="auto"/>
            <w:left w:val="none" w:sz="0" w:space="0" w:color="auto"/>
            <w:bottom w:val="none" w:sz="0" w:space="0" w:color="auto"/>
            <w:right w:val="none" w:sz="0" w:space="0" w:color="auto"/>
          </w:divBdr>
        </w:div>
        <w:div w:id="112023570">
          <w:marLeft w:val="0"/>
          <w:marRight w:val="0"/>
          <w:marTop w:val="0"/>
          <w:marBottom w:val="0"/>
          <w:divBdr>
            <w:top w:val="none" w:sz="0" w:space="0" w:color="auto"/>
            <w:left w:val="none" w:sz="0" w:space="0" w:color="auto"/>
            <w:bottom w:val="none" w:sz="0" w:space="0" w:color="auto"/>
            <w:right w:val="none" w:sz="0" w:space="0" w:color="auto"/>
          </w:divBdr>
        </w:div>
        <w:div w:id="1554191278">
          <w:marLeft w:val="0"/>
          <w:marRight w:val="0"/>
          <w:marTop w:val="0"/>
          <w:marBottom w:val="0"/>
          <w:divBdr>
            <w:top w:val="none" w:sz="0" w:space="0" w:color="auto"/>
            <w:left w:val="none" w:sz="0" w:space="0" w:color="auto"/>
            <w:bottom w:val="none" w:sz="0" w:space="0" w:color="auto"/>
            <w:right w:val="none" w:sz="0" w:space="0" w:color="auto"/>
          </w:divBdr>
        </w:div>
        <w:div w:id="165022616">
          <w:marLeft w:val="0"/>
          <w:marRight w:val="0"/>
          <w:marTop w:val="0"/>
          <w:marBottom w:val="0"/>
          <w:divBdr>
            <w:top w:val="none" w:sz="0" w:space="0" w:color="auto"/>
            <w:left w:val="none" w:sz="0" w:space="0" w:color="auto"/>
            <w:bottom w:val="none" w:sz="0" w:space="0" w:color="auto"/>
            <w:right w:val="none" w:sz="0" w:space="0" w:color="auto"/>
          </w:divBdr>
        </w:div>
        <w:div w:id="1383091614">
          <w:marLeft w:val="0"/>
          <w:marRight w:val="0"/>
          <w:marTop w:val="0"/>
          <w:marBottom w:val="0"/>
          <w:divBdr>
            <w:top w:val="none" w:sz="0" w:space="0" w:color="auto"/>
            <w:left w:val="none" w:sz="0" w:space="0" w:color="auto"/>
            <w:bottom w:val="none" w:sz="0" w:space="0" w:color="auto"/>
            <w:right w:val="none" w:sz="0" w:space="0" w:color="auto"/>
          </w:divBdr>
        </w:div>
        <w:div w:id="1199585954">
          <w:marLeft w:val="0"/>
          <w:marRight w:val="0"/>
          <w:marTop w:val="0"/>
          <w:marBottom w:val="0"/>
          <w:divBdr>
            <w:top w:val="none" w:sz="0" w:space="0" w:color="auto"/>
            <w:left w:val="none" w:sz="0" w:space="0" w:color="auto"/>
            <w:bottom w:val="none" w:sz="0" w:space="0" w:color="auto"/>
            <w:right w:val="none" w:sz="0" w:space="0" w:color="auto"/>
          </w:divBdr>
        </w:div>
        <w:div w:id="91629603">
          <w:marLeft w:val="0"/>
          <w:marRight w:val="0"/>
          <w:marTop w:val="0"/>
          <w:marBottom w:val="0"/>
          <w:divBdr>
            <w:top w:val="none" w:sz="0" w:space="0" w:color="auto"/>
            <w:left w:val="none" w:sz="0" w:space="0" w:color="auto"/>
            <w:bottom w:val="none" w:sz="0" w:space="0" w:color="auto"/>
            <w:right w:val="none" w:sz="0" w:space="0" w:color="auto"/>
          </w:divBdr>
        </w:div>
        <w:div w:id="1346899309">
          <w:marLeft w:val="0"/>
          <w:marRight w:val="0"/>
          <w:marTop w:val="0"/>
          <w:marBottom w:val="0"/>
          <w:divBdr>
            <w:top w:val="none" w:sz="0" w:space="0" w:color="auto"/>
            <w:left w:val="none" w:sz="0" w:space="0" w:color="auto"/>
            <w:bottom w:val="none" w:sz="0" w:space="0" w:color="auto"/>
            <w:right w:val="none" w:sz="0" w:space="0" w:color="auto"/>
          </w:divBdr>
        </w:div>
        <w:div w:id="507792578">
          <w:marLeft w:val="0"/>
          <w:marRight w:val="0"/>
          <w:marTop w:val="0"/>
          <w:marBottom w:val="0"/>
          <w:divBdr>
            <w:top w:val="none" w:sz="0" w:space="0" w:color="auto"/>
            <w:left w:val="none" w:sz="0" w:space="0" w:color="auto"/>
            <w:bottom w:val="none" w:sz="0" w:space="0" w:color="auto"/>
            <w:right w:val="none" w:sz="0" w:space="0" w:color="auto"/>
          </w:divBdr>
        </w:div>
        <w:div w:id="1441602789">
          <w:marLeft w:val="0"/>
          <w:marRight w:val="0"/>
          <w:marTop w:val="0"/>
          <w:marBottom w:val="0"/>
          <w:divBdr>
            <w:top w:val="none" w:sz="0" w:space="0" w:color="auto"/>
            <w:left w:val="none" w:sz="0" w:space="0" w:color="auto"/>
            <w:bottom w:val="none" w:sz="0" w:space="0" w:color="auto"/>
            <w:right w:val="none" w:sz="0" w:space="0" w:color="auto"/>
          </w:divBdr>
        </w:div>
        <w:div w:id="493841888">
          <w:marLeft w:val="0"/>
          <w:marRight w:val="0"/>
          <w:marTop w:val="0"/>
          <w:marBottom w:val="0"/>
          <w:divBdr>
            <w:top w:val="none" w:sz="0" w:space="0" w:color="auto"/>
            <w:left w:val="none" w:sz="0" w:space="0" w:color="auto"/>
            <w:bottom w:val="none" w:sz="0" w:space="0" w:color="auto"/>
            <w:right w:val="none" w:sz="0" w:space="0" w:color="auto"/>
          </w:divBdr>
        </w:div>
        <w:div w:id="1076585242">
          <w:marLeft w:val="0"/>
          <w:marRight w:val="0"/>
          <w:marTop w:val="0"/>
          <w:marBottom w:val="0"/>
          <w:divBdr>
            <w:top w:val="none" w:sz="0" w:space="0" w:color="auto"/>
            <w:left w:val="none" w:sz="0" w:space="0" w:color="auto"/>
            <w:bottom w:val="none" w:sz="0" w:space="0" w:color="auto"/>
            <w:right w:val="none" w:sz="0" w:space="0" w:color="auto"/>
          </w:divBdr>
        </w:div>
        <w:div w:id="126975110">
          <w:marLeft w:val="0"/>
          <w:marRight w:val="0"/>
          <w:marTop w:val="0"/>
          <w:marBottom w:val="0"/>
          <w:divBdr>
            <w:top w:val="none" w:sz="0" w:space="0" w:color="auto"/>
            <w:left w:val="none" w:sz="0" w:space="0" w:color="auto"/>
            <w:bottom w:val="none" w:sz="0" w:space="0" w:color="auto"/>
            <w:right w:val="none" w:sz="0" w:space="0" w:color="auto"/>
          </w:divBdr>
        </w:div>
        <w:div w:id="1479883256">
          <w:marLeft w:val="0"/>
          <w:marRight w:val="0"/>
          <w:marTop w:val="0"/>
          <w:marBottom w:val="0"/>
          <w:divBdr>
            <w:top w:val="none" w:sz="0" w:space="0" w:color="auto"/>
            <w:left w:val="none" w:sz="0" w:space="0" w:color="auto"/>
            <w:bottom w:val="none" w:sz="0" w:space="0" w:color="auto"/>
            <w:right w:val="none" w:sz="0" w:space="0" w:color="auto"/>
          </w:divBdr>
        </w:div>
        <w:div w:id="1770931808">
          <w:marLeft w:val="0"/>
          <w:marRight w:val="0"/>
          <w:marTop w:val="0"/>
          <w:marBottom w:val="0"/>
          <w:divBdr>
            <w:top w:val="none" w:sz="0" w:space="0" w:color="auto"/>
            <w:left w:val="none" w:sz="0" w:space="0" w:color="auto"/>
            <w:bottom w:val="none" w:sz="0" w:space="0" w:color="auto"/>
            <w:right w:val="none" w:sz="0" w:space="0" w:color="auto"/>
          </w:divBdr>
        </w:div>
        <w:div w:id="1628706363">
          <w:marLeft w:val="0"/>
          <w:marRight w:val="0"/>
          <w:marTop w:val="0"/>
          <w:marBottom w:val="0"/>
          <w:divBdr>
            <w:top w:val="none" w:sz="0" w:space="0" w:color="auto"/>
            <w:left w:val="none" w:sz="0" w:space="0" w:color="auto"/>
            <w:bottom w:val="none" w:sz="0" w:space="0" w:color="auto"/>
            <w:right w:val="none" w:sz="0" w:space="0" w:color="auto"/>
          </w:divBdr>
        </w:div>
        <w:div w:id="1402101222">
          <w:marLeft w:val="0"/>
          <w:marRight w:val="0"/>
          <w:marTop w:val="0"/>
          <w:marBottom w:val="0"/>
          <w:divBdr>
            <w:top w:val="none" w:sz="0" w:space="0" w:color="auto"/>
            <w:left w:val="none" w:sz="0" w:space="0" w:color="auto"/>
            <w:bottom w:val="none" w:sz="0" w:space="0" w:color="auto"/>
            <w:right w:val="none" w:sz="0" w:space="0" w:color="auto"/>
          </w:divBdr>
        </w:div>
        <w:div w:id="1478495020">
          <w:marLeft w:val="0"/>
          <w:marRight w:val="0"/>
          <w:marTop w:val="0"/>
          <w:marBottom w:val="0"/>
          <w:divBdr>
            <w:top w:val="none" w:sz="0" w:space="0" w:color="auto"/>
            <w:left w:val="none" w:sz="0" w:space="0" w:color="auto"/>
            <w:bottom w:val="none" w:sz="0" w:space="0" w:color="auto"/>
            <w:right w:val="none" w:sz="0" w:space="0" w:color="auto"/>
          </w:divBdr>
        </w:div>
        <w:div w:id="419720452">
          <w:marLeft w:val="0"/>
          <w:marRight w:val="0"/>
          <w:marTop w:val="0"/>
          <w:marBottom w:val="0"/>
          <w:divBdr>
            <w:top w:val="none" w:sz="0" w:space="0" w:color="auto"/>
            <w:left w:val="none" w:sz="0" w:space="0" w:color="auto"/>
            <w:bottom w:val="none" w:sz="0" w:space="0" w:color="auto"/>
            <w:right w:val="none" w:sz="0" w:space="0" w:color="auto"/>
          </w:divBdr>
        </w:div>
        <w:div w:id="1712222593">
          <w:marLeft w:val="0"/>
          <w:marRight w:val="0"/>
          <w:marTop w:val="0"/>
          <w:marBottom w:val="0"/>
          <w:divBdr>
            <w:top w:val="none" w:sz="0" w:space="0" w:color="auto"/>
            <w:left w:val="none" w:sz="0" w:space="0" w:color="auto"/>
            <w:bottom w:val="none" w:sz="0" w:space="0" w:color="auto"/>
            <w:right w:val="none" w:sz="0" w:space="0" w:color="auto"/>
          </w:divBdr>
        </w:div>
        <w:div w:id="2080326460">
          <w:marLeft w:val="0"/>
          <w:marRight w:val="0"/>
          <w:marTop w:val="0"/>
          <w:marBottom w:val="0"/>
          <w:divBdr>
            <w:top w:val="none" w:sz="0" w:space="0" w:color="auto"/>
            <w:left w:val="none" w:sz="0" w:space="0" w:color="auto"/>
            <w:bottom w:val="none" w:sz="0" w:space="0" w:color="auto"/>
            <w:right w:val="none" w:sz="0" w:space="0" w:color="auto"/>
          </w:divBdr>
        </w:div>
        <w:div w:id="2103800177">
          <w:marLeft w:val="0"/>
          <w:marRight w:val="0"/>
          <w:marTop w:val="0"/>
          <w:marBottom w:val="0"/>
          <w:divBdr>
            <w:top w:val="none" w:sz="0" w:space="0" w:color="auto"/>
            <w:left w:val="none" w:sz="0" w:space="0" w:color="auto"/>
            <w:bottom w:val="none" w:sz="0" w:space="0" w:color="auto"/>
            <w:right w:val="none" w:sz="0" w:space="0" w:color="auto"/>
          </w:divBdr>
        </w:div>
        <w:div w:id="387801829">
          <w:marLeft w:val="0"/>
          <w:marRight w:val="0"/>
          <w:marTop w:val="0"/>
          <w:marBottom w:val="0"/>
          <w:divBdr>
            <w:top w:val="none" w:sz="0" w:space="0" w:color="auto"/>
            <w:left w:val="none" w:sz="0" w:space="0" w:color="auto"/>
            <w:bottom w:val="none" w:sz="0" w:space="0" w:color="auto"/>
            <w:right w:val="none" w:sz="0" w:space="0" w:color="auto"/>
          </w:divBdr>
        </w:div>
        <w:div w:id="440300763">
          <w:marLeft w:val="0"/>
          <w:marRight w:val="0"/>
          <w:marTop w:val="0"/>
          <w:marBottom w:val="0"/>
          <w:divBdr>
            <w:top w:val="none" w:sz="0" w:space="0" w:color="auto"/>
            <w:left w:val="none" w:sz="0" w:space="0" w:color="auto"/>
            <w:bottom w:val="none" w:sz="0" w:space="0" w:color="auto"/>
            <w:right w:val="none" w:sz="0" w:space="0" w:color="auto"/>
          </w:divBdr>
        </w:div>
        <w:div w:id="487474796">
          <w:marLeft w:val="0"/>
          <w:marRight w:val="0"/>
          <w:marTop w:val="0"/>
          <w:marBottom w:val="0"/>
          <w:divBdr>
            <w:top w:val="none" w:sz="0" w:space="0" w:color="auto"/>
            <w:left w:val="none" w:sz="0" w:space="0" w:color="auto"/>
            <w:bottom w:val="none" w:sz="0" w:space="0" w:color="auto"/>
            <w:right w:val="none" w:sz="0" w:space="0" w:color="auto"/>
          </w:divBdr>
        </w:div>
        <w:div w:id="975837295">
          <w:marLeft w:val="0"/>
          <w:marRight w:val="0"/>
          <w:marTop w:val="0"/>
          <w:marBottom w:val="0"/>
          <w:divBdr>
            <w:top w:val="none" w:sz="0" w:space="0" w:color="auto"/>
            <w:left w:val="none" w:sz="0" w:space="0" w:color="auto"/>
            <w:bottom w:val="none" w:sz="0" w:space="0" w:color="auto"/>
            <w:right w:val="none" w:sz="0" w:space="0" w:color="auto"/>
          </w:divBdr>
        </w:div>
        <w:div w:id="1704555181">
          <w:marLeft w:val="0"/>
          <w:marRight w:val="0"/>
          <w:marTop w:val="0"/>
          <w:marBottom w:val="0"/>
          <w:divBdr>
            <w:top w:val="none" w:sz="0" w:space="0" w:color="auto"/>
            <w:left w:val="none" w:sz="0" w:space="0" w:color="auto"/>
            <w:bottom w:val="none" w:sz="0" w:space="0" w:color="auto"/>
            <w:right w:val="none" w:sz="0" w:space="0" w:color="auto"/>
          </w:divBdr>
        </w:div>
        <w:div w:id="224528909">
          <w:marLeft w:val="0"/>
          <w:marRight w:val="0"/>
          <w:marTop w:val="0"/>
          <w:marBottom w:val="0"/>
          <w:divBdr>
            <w:top w:val="none" w:sz="0" w:space="0" w:color="auto"/>
            <w:left w:val="none" w:sz="0" w:space="0" w:color="auto"/>
            <w:bottom w:val="none" w:sz="0" w:space="0" w:color="auto"/>
            <w:right w:val="none" w:sz="0" w:space="0" w:color="auto"/>
          </w:divBdr>
        </w:div>
        <w:div w:id="381636061">
          <w:marLeft w:val="0"/>
          <w:marRight w:val="0"/>
          <w:marTop w:val="0"/>
          <w:marBottom w:val="0"/>
          <w:divBdr>
            <w:top w:val="none" w:sz="0" w:space="0" w:color="auto"/>
            <w:left w:val="none" w:sz="0" w:space="0" w:color="auto"/>
            <w:bottom w:val="none" w:sz="0" w:space="0" w:color="auto"/>
            <w:right w:val="none" w:sz="0" w:space="0" w:color="auto"/>
          </w:divBdr>
        </w:div>
        <w:div w:id="668097324">
          <w:marLeft w:val="0"/>
          <w:marRight w:val="0"/>
          <w:marTop w:val="0"/>
          <w:marBottom w:val="0"/>
          <w:divBdr>
            <w:top w:val="none" w:sz="0" w:space="0" w:color="auto"/>
            <w:left w:val="none" w:sz="0" w:space="0" w:color="auto"/>
            <w:bottom w:val="none" w:sz="0" w:space="0" w:color="auto"/>
            <w:right w:val="none" w:sz="0" w:space="0" w:color="auto"/>
          </w:divBdr>
        </w:div>
        <w:div w:id="1152915556">
          <w:marLeft w:val="0"/>
          <w:marRight w:val="0"/>
          <w:marTop w:val="0"/>
          <w:marBottom w:val="0"/>
          <w:divBdr>
            <w:top w:val="none" w:sz="0" w:space="0" w:color="auto"/>
            <w:left w:val="none" w:sz="0" w:space="0" w:color="auto"/>
            <w:bottom w:val="none" w:sz="0" w:space="0" w:color="auto"/>
            <w:right w:val="none" w:sz="0" w:space="0" w:color="auto"/>
          </w:divBdr>
        </w:div>
        <w:div w:id="1027490083">
          <w:marLeft w:val="0"/>
          <w:marRight w:val="0"/>
          <w:marTop w:val="0"/>
          <w:marBottom w:val="0"/>
          <w:divBdr>
            <w:top w:val="none" w:sz="0" w:space="0" w:color="auto"/>
            <w:left w:val="none" w:sz="0" w:space="0" w:color="auto"/>
            <w:bottom w:val="none" w:sz="0" w:space="0" w:color="auto"/>
            <w:right w:val="none" w:sz="0" w:space="0" w:color="auto"/>
          </w:divBdr>
        </w:div>
        <w:div w:id="1998456663">
          <w:marLeft w:val="0"/>
          <w:marRight w:val="0"/>
          <w:marTop w:val="0"/>
          <w:marBottom w:val="0"/>
          <w:divBdr>
            <w:top w:val="none" w:sz="0" w:space="0" w:color="auto"/>
            <w:left w:val="none" w:sz="0" w:space="0" w:color="auto"/>
            <w:bottom w:val="none" w:sz="0" w:space="0" w:color="auto"/>
            <w:right w:val="none" w:sz="0" w:space="0" w:color="auto"/>
          </w:divBdr>
        </w:div>
        <w:div w:id="562179225">
          <w:marLeft w:val="0"/>
          <w:marRight w:val="0"/>
          <w:marTop w:val="0"/>
          <w:marBottom w:val="0"/>
          <w:divBdr>
            <w:top w:val="none" w:sz="0" w:space="0" w:color="auto"/>
            <w:left w:val="none" w:sz="0" w:space="0" w:color="auto"/>
            <w:bottom w:val="none" w:sz="0" w:space="0" w:color="auto"/>
            <w:right w:val="none" w:sz="0" w:space="0" w:color="auto"/>
          </w:divBdr>
        </w:div>
        <w:div w:id="257032766">
          <w:marLeft w:val="0"/>
          <w:marRight w:val="0"/>
          <w:marTop w:val="0"/>
          <w:marBottom w:val="0"/>
          <w:divBdr>
            <w:top w:val="none" w:sz="0" w:space="0" w:color="auto"/>
            <w:left w:val="none" w:sz="0" w:space="0" w:color="auto"/>
            <w:bottom w:val="none" w:sz="0" w:space="0" w:color="auto"/>
            <w:right w:val="none" w:sz="0" w:space="0" w:color="auto"/>
          </w:divBdr>
        </w:div>
        <w:div w:id="131990192">
          <w:marLeft w:val="0"/>
          <w:marRight w:val="0"/>
          <w:marTop w:val="0"/>
          <w:marBottom w:val="0"/>
          <w:divBdr>
            <w:top w:val="none" w:sz="0" w:space="0" w:color="auto"/>
            <w:left w:val="none" w:sz="0" w:space="0" w:color="auto"/>
            <w:bottom w:val="none" w:sz="0" w:space="0" w:color="auto"/>
            <w:right w:val="none" w:sz="0" w:space="0" w:color="auto"/>
          </w:divBdr>
        </w:div>
        <w:div w:id="470175324">
          <w:marLeft w:val="0"/>
          <w:marRight w:val="0"/>
          <w:marTop w:val="0"/>
          <w:marBottom w:val="0"/>
          <w:divBdr>
            <w:top w:val="none" w:sz="0" w:space="0" w:color="auto"/>
            <w:left w:val="none" w:sz="0" w:space="0" w:color="auto"/>
            <w:bottom w:val="none" w:sz="0" w:space="0" w:color="auto"/>
            <w:right w:val="none" w:sz="0" w:space="0" w:color="auto"/>
          </w:divBdr>
        </w:div>
        <w:div w:id="803427013">
          <w:marLeft w:val="0"/>
          <w:marRight w:val="0"/>
          <w:marTop w:val="0"/>
          <w:marBottom w:val="0"/>
          <w:divBdr>
            <w:top w:val="none" w:sz="0" w:space="0" w:color="auto"/>
            <w:left w:val="none" w:sz="0" w:space="0" w:color="auto"/>
            <w:bottom w:val="none" w:sz="0" w:space="0" w:color="auto"/>
            <w:right w:val="none" w:sz="0" w:space="0" w:color="auto"/>
          </w:divBdr>
        </w:div>
        <w:div w:id="1939290423">
          <w:marLeft w:val="0"/>
          <w:marRight w:val="0"/>
          <w:marTop w:val="0"/>
          <w:marBottom w:val="0"/>
          <w:divBdr>
            <w:top w:val="none" w:sz="0" w:space="0" w:color="auto"/>
            <w:left w:val="none" w:sz="0" w:space="0" w:color="auto"/>
            <w:bottom w:val="none" w:sz="0" w:space="0" w:color="auto"/>
            <w:right w:val="none" w:sz="0" w:space="0" w:color="auto"/>
          </w:divBdr>
        </w:div>
        <w:div w:id="192426264">
          <w:marLeft w:val="0"/>
          <w:marRight w:val="0"/>
          <w:marTop w:val="0"/>
          <w:marBottom w:val="0"/>
          <w:divBdr>
            <w:top w:val="none" w:sz="0" w:space="0" w:color="auto"/>
            <w:left w:val="none" w:sz="0" w:space="0" w:color="auto"/>
            <w:bottom w:val="none" w:sz="0" w:space="0" w:color="auto"/>
            <w:right w:val="none" w:sz="0" w:space="0" w:color="auto"/>
          </w:divBdr>
        </w:div>
        <w:div w:id="1922789748">
          <w:marLeft w:val="0"/>
          <w:marRight w:val="0"/>
          <w:marTop w:val="0"/>
          <w:marBottom w:val="0"/>
          <w:divBdr>
            <w:top w:val="none" w:sz="0" w:space="0" w:color="auto"/>
            <w:left w:val="none" w:sz="0" w:space="0" w:color="auto"/>
            <w:bottom w:val="none" w:sz="0" w:space="0" w:color="auto"/>
            <w:right w:val="none" w:sz="0" w:space="0" w:color="auto"/>
          </w:divBdr>
        </w:div>
        <w:div w:id="536550296">
          <w:marLeft w:val="0"/>
          <w:marRight w:val="0"/>
          <w:marTop w:val="0"/>
          <w:marBottom w:val="0"/>
          <w:divBdr>
            <w:top w:val="none" w:sz="0" w:space="0" w:color="auto"/>
            <w:left w:val="none" w:sz="0" w:space="0" w:color="auto"/>
            <w:bottom w:val="none" w:sz="0" w:space="0" w:color="auto"/>
            <w:right w:val="none" w:sz="0" w:space="0" w:color="auto"/>
          </w:divBdr>
        </w:div>
        <w:div w:id="1392725566">
          <w:marLeft w:val="0"/>
          <w:marRight w:val="0"/>
          <w:marTop w:val="0"/>
          <w:marBottom w:val="0"/>
          <w:divBdr>
            <w:top w:val="none" w:sz="0" w:space="0" w:color="auto"/>
            <w:left w:val="none" w:sz="0" w:space="0" w:color="auto"/>
            <w:bottom w:val="none" w:sz="0" w:space="0" w:color="auto"/>
            <w:right w:val="none" w:sz="0" w:space="0" w:color="auto"/>
          </w:divBdr>
        </w:div>
        <w:div w:id="1110516800">
          <w:marLeft w:val="0"/>
          <w:marRight w:val="0"/>
          <w:marTop w:val="0"/>
          <w:marBottom w:val="0"/>
          <w:divBdr>
            <w:top w:val="none" w:sz="0" w:space="0" w:color="auto"/>
            <w:left w:val="none" w:sz="0" w:space="0" w:color="auto"/>
            <w:bottom w:val="none" w:sz="0" w:space="0" w:color="auto"/>
            <w:right w:val="none" w:sz="0" w:space="0" w:color="auto"/>
          </w:divBdr>
        </w:div>
        <w:div w:id="1437090980">
          <w:marLeft w:val="0"/>
          <w:marRight w:val="0"/>
          <w:marTop w:val="0"/>
          <w:marBottom w:val="0"/>
          <w:divBdr>
            <w:top w:val="none" w:sz="0" w:space="0" w:color="auto"/>
            <w:left w:val="none" w:sz="0" w:space="0" w:color="auto"/>
            <w:bottom w:val="none" w:sz="0" w:space="0" w:color="auto"/>
            <w:right w:val="none" w:sz="0" w:space="0" w:color="auto"/>
          </w:divBdr>
        </w:div>
        <w:div w:id="1937857436">
          <w:marLeft w:val="0"/>
          <w:marRight w:val="0"/>
          <w:marTop w:val="0"/>
          <w:marBottom w:val="0"/>
          <w:divBdr>
            <w:top w:val="none" w:sz="0" w:space="0" w:color="auto"/>
            <w:left w:val="none" w:sz="0" w:space="0" w:color="auto"/>
            <w:bottom w:val="none" w:sz="0" w:space="0" w:color="auto"/>
            <w:right w:val="none" w:sz="0" w:space="0" w:color="auto"/>
          </w:divBdr>
        </w:div>
        <w:div w:id="600603510">
          <w:marLeft w:val="0"/>
          <w:marRight w:val="0"/>
          <w:marTop w:val="0"/>
          <w:marBottom w:val="0"/>
          <w:divBdr>
            <w:top w:val="none" w:sz="0" w:space="0" w:color="auto"/>
            <w:left w:val="none" w:sz="0" w:space="0" w:color="auto"/>
            <w:bottom w:val="none" w:sz="0" w:space="0" w:color="auto"/>
            <w:right w:val="none" w:sz="0" w:space="0" w:color="auto"/>
          </w:divBdr>
        </w:div>
        <w:div w:id="161939592">
          <w:marLeft w:val="0"/>
          <w:marRight w:val="0"/>
          <w:marTop w:val="0"/>
          <w:marBottom w:val="0"/>
          <w:divBdr>
            <w:top w:val="none" w:sz="0" w:space="0" w:color="auto"/>
            <w:left w:val="none" w:sz="0" w:space="0" w:color="auto"/>
            <w:bottom w:val="none" w:sz="0" w:space="0" w:color="auto"/>
            <w:right w:val="none" w:sz="0" w:space="0" w:color="auto"/>
          </w:divBdr>
        </w:div>
        <w:div w:id="1913076647">
          <w:marLeft w:val="0"/>
          <w:marRight w:val="0"/>
          <w:marTop w:val="0"/>
          <w:marBottom w:val="0"/>
          <w:divBdr>
            <w:top w:val="none" w:sz="0" w:space="0" w:color="auto"/>
            <w:left w:val="none" w:sz="0" w:space="0" w:color="auto"/>
            <w:bottom w:val="none" w:sz="0" w:space="0" w:color="auto"/>
            <w:right w:val="none" w:sz="0" w:space="0" w:color="auto"/>
          </w:divBdr>
        </w:div>
        <w:div w:id="214506195">
          <w:marLeft w:val="0"/>
          <w:marRight w:val="0"/>
          <w:marTop w:val="0"/>
          <w:marBottom w:val="0"/>
          <w:divBdr>
            <w:top w:val="none" w:sz="0" w:space="0" w:color="auto"/>
            <w:left w:val="none" w:sz="0" w:space="0" w:color="auto"/>
            <w:bottom w:val="none" w:sz="0" w:space="0" w:color="auto"/>
            <w:right w:val="none" w:sz="0" w:space="0" w:color="auto"/>
          </w:divBdr>
        </w:div>
        <w:div w:id="973828074">
          <w:marLeft w:val="0"/>
          <w:marRight w:val="0"/>
          <w:marTop w:val="0"/>
          <w:marBottom w:val="0"/>
          <w:divBdr>
            <w:top w:val="none" w:sz="0" w:space="0" w:color="auto"/>
            <w:left w:val="none" w:sz="0" w:space="0" w:color="auto"/>
            <w:bottom w:val="none" w:sz="0" w:space="0" w:color="auto"/>
            <w:right w:val="none" w:sz="0" w:space="0" w:color="auto"/>
          </w:divBdr>
        </w:div>
        <w:div w:id="794717172">
          <w:marLeft w:val="0"/>
          <w:marRight w:val="0"/>
          <w:marTop w:val="0"/>
          <w:marBottom w:val="0"/>
          <w:divBdr>
            <w:top w:val="none" w:sz="0" w:space="0" w:color="auto"/>
            <w:left w:val="none" w:sz="0" w:space="0" w:color="auto"/>
            <w:bottom w:val="none" w:sz="0" w:space="0" w:color="auto"/>
            <w:right w:val="none" w:sz="0" w:space="0" w:color="auto"/>
          </w:divBdr>
        </w:div>
        <w:div w:id="1875925562">
          <w:marLeft w:val="0"/>
          <w:marRight w:val="0"/>
          <w:marTop w:val="0"/>
          <w:marBottom w:val="0"/>
          <w:divBdr>
            <w:top w:val="none" w:sz="0" w:space="0" w:color="auto"/>
            <w:left w:val="none" w:sz="0" w:space="0" w:color="auto"/>
            <w:bottom w:val="none" w:sz="0" w:space="0" w:color="auto"/>
            <w:right w:val="none" w:sz="0" w:space="0" w:color="auto"/>
          </w:divBdr>
        </w:div>
        <w:div w:id="60256701">
          <w:marLeft w:val="0"/>
          <w:marRight w:val="0"/>
          <w:marTop w:val="0"/>
          <w:marBottom w:val="0"/>
          <w:divBdr>
            <w:top w:val="none" w:sz="0" w:space="0" w:color="auto"/>
            <w:left w:val="none" w:sz="0" w:space="0" w:color="auto"/>
            <w:bottom w:val="none" w:sz="0" w:space="0" w:color="auto"/>
            <w:right w:val="none" w:sz="0" w:space="0" w:color="auto"/>
          </w:divBdr>
        </w:div>
        <w:div w:id="808665602">
          <w:marLeft w:val="0"/>
          <w:marRight w:val="0"/>
          <w:marTop w:val="0"/>
          <w:marBottom w:val="0"/>
          <w:divBdr>
            <w:top w:val="none" w:sz="0" w:space="0" w:color="auto"/>
            <w:left w:val="none" w:sz="0" w:space="0" w:color="auto"/>
            <w:bottom w:val="none" w:sz="0" w:space="0" w:color="auto"/>
            <w:right w:val="none" w:sz="0" w:space="0" w:color="auto"/>
          </w:divBdr>
        </w:div>
        <w:div w:id="1655453700">
          <w:marLeft w:val="0"/>
          <w:marRight w:val="0"/>
          <w:marTop w:val="0"/>
          <w:marBottom w:val="0"/>
          <w:divBdr>
            <w:top w:val="none" w:sz="0" w:space="0" w:color="auto"/>
            <w:left w:val="none" w:sz="0" w:space="0" w:color="auto"/>
            <w:bottom w:val="none" w:sz="0" w:space="0" w:color="auto"/>
            <w:right w:val="none" w:sz="0" w:space="0" w:color="auto"/>
          </w:divBdr>
        </w:div>
        <w:div w:id="47654368">
          <w:marLeft w:val="0"/>
          <w:marRight w:val="0"/>
          <w:marTop w:val="0"/>
          <w:marBottom w:val="0"/>
          <w:divBdr>
            <w:top w:val="none" w:sz="0" w:space="0" w:color="auto"/>
            <w:left w:val="none" w:sz="0" w:space="0" w:color="auto"/>
            <w:bottom w:val="none" w:sz="0" w:space="0" w:color="auto"/>
            <w:right w:val="none" w:sz="0" w:space="0" w:color="auto"/>
          </w:divBdr>
        </w:div>
        <w:div w:id="628122685">
          <w:marLeft w:val="0"/>
          <w:marRight w:val="0"/>
          <w:marTop w:val="0"/>
          <w:marBottom w:val="0"/>
          <w:divBdr>
            <w:top w:val="none" w:sz="0" w:space="0" w:color="auto"/>
            <w:left w:val="none" w:sz="0" w:space="0" w:color="auto"/>
            <w:bottom w:val="none" w:sz="0" w:space="0" w:color="auto"/>
            <w:right w:val="none" w:sz="0" w:space="0" w:color="auto"/>
          </w:divBdr>
        </w:div>
        <w:div w:id="250286765">
          <w:marLeft w:val="0"/>
          <w:marRight w:val="0"/>
          <w:marTop w:val="0"/>
          <w:marBottom w:val="0"/>
          <w:divBdr>
            <w:top w:val="none" w:sz="0" w:space="0" w:color="auto"/>
            <w:left w:val="none" w:sz="0" w:space="0" w:color="auto"/>
            <w:bottom w:val="none" w:sz="0" w:space="0" w:color="auto"/>
            <w:right w:val="none" w:sz="0" w:space="0" w:color="auto"/>
          </w:divBdr>
        </w:div>
        <w:div w:id="338849089">
          <w:marLeft w:val="0"/>
          <w:marRight w:val="0"/>
          <w:marTop w:val="0"/>
          <w:marBottom w:val="0"/>
          <w:divBdr>
            <w:top w:val="none" w:sz="0" w:space="0" w:color="auto"/>
            <w:left w:val="none" w:sz="0" w:space="0" w:color="auto"/>
            <w:bottom w:val="none" w:sz="0" w:space="0" w:color="auto"/>
            <w:right w:val="none" w:sz="0" w:space="0" w:color="auto"/>
          </w:divBdr>
        </w:div>
        <w:div w:id="1925260642">
          <w:marLeft w:val="0"/>
          <w:marRight w:val="0"/>
          <w:marTop w:val="0"/>
          <w:marBottom w:val="0"/>
          <w:divBdr>
            <w:top w:val="none" w:sz="0" w:space="0" w:color="auto"/>
            <w:left w:val="none" w:sz="0" w:space="0" w:color="auto"/>
            <w:bottom w:val="none" w:sz="0" w:space="0" w:color="auto"/>
            <w:right w:val="none" w:sz="0" w:space="0" w:color="auto"/>
          </w:divBdr>
        </w:div>
        <w:div w:id="1061028101">
          <w:marLeft w:val="0"/>
          <w:marRight w:val="0"/>
          <w:marTop w:val="0"/>
          <w:marBottom w:val="0"/>
          <w:divBdr>
            <w:top w:val="none" w:sz="0" w:space="0" w:color="auto"/>
            <w:left w:val="none" w:sz="0" w:space="0" w:color="auto"/>
            <w:bottom w:val="none" w:sz="0" w:space="0" w:color="auto"/>
            <w:right w:val="none" w:sz="0" w:space="0" w:color="auto"/>
          </w:divBdr>
        </w:div>
        <w:div w:id="1290939446">
          <w:marLeft w:val="0"/>
          <w:marRight w:val="0"/>
          <w:marTop w:val="0"/>
          <w:marBottom w:val="0"/>
          <w:divBdr>
            <w:top w:val="none" w:sz="0" w:space="0" w:color="auto"/>
            <w:left w:val="none" w:sz="0" w:space="0" w:color="auto"/>
            <w:bottom w:val="none" w:sz="0" w:space="0" w:color="auto"/>
            <w:right w:val="none" w:sz="0" w:space="0" w:color="auto"/>
          </w:divBdr>
        </w:div>
        <w:div w:id="945310585">
          <w:marLeft w:val="0"/>
          <w:marRight w:val="0"/>
          <w:marTop w:val="0"/>
          <w:marBottom w:val="0"/>
          <w:divBdr>
            <w:top w:val="none" w:sz="0" w:space="0" w:color="auto"/>
            <w:left w:val="none" w:sz="0" w:space="0" w:color="auto"/>
            <w:bottom w:val="none" w:sz="0" w:space="0" w:color="auto"/>
            <w:right w:val="none" w:sz="0" w:space="0" w:color="auto"/>
          </w:divBdr>
        </w:div>
        <w:div w:id="1252620073">
          <w:marLeft w:val="0"/>
          <w:marRight w:val="0"/>
          <w:marTop w:val="0"/>
          <w:marBottom w:val="0"/>
          <w:divBdr>
            <w:top w:val="none" w:sz="0" w:space="0" w:color="auto"/>
            <w:left w:val="none" w:sz="0" w:space="0" w:color="auto"/>
            <w:bottom w:val="none" w:sz="0" w:space="0" w:color="auto"/>
            <w:right w:val="none" w:sz="0" w:space="0" w:color="auto"/>
          </w:divBdr>
        </w:div>
        <w:div w:id="2070228988">
          <w:marLeft w:val="0"/>
          <w:marRight w:val="0"/>
          <w:marTop w:val="0"/>
          <w:marBottom w:val="0"/>
          <w:divBdr>
            <w:top w:val="none" w:sz="0" w:space="0" w:color="auto"/>
            <w:left w:val="none" w:sz="0" w:space="0" w:color="auto"/>
            <w:bottom w:val="none" w:sz="0" w:space="0" w:color="auto"/>
            <w:right w:val="none" w:sz="0" w:space="0" w:color="auto"/>
          </w:divBdr>
        </w:div>
        <w:div w:id="1970089694">
          <w:marLeft w:val="0"/>
          <w:marRight w:val="0"/>
          <w:marTop w:val="0"/>
          <w:marBottom w:val="0"/>
          <w:divBdr>
            <w:top w:val="none" w:sz="0" w:space="0" w:color="auto"/>
            <w:left w:val="none" w:sz="0" w:space="0" w:color="auto"/>
            <w:bottom w:val="none" w:sz="0" w:space="0" w:color="auto"/>
            <w:right w:val="none" w:sz="0" w:space="0" w:color="auto"/>
          </w:divBdr>
        </w:div>
        <w:div w:id="2135442573">
          <w:marLeft w:val="0"/>
          <w:marRight w:val="0"/>
          <w:marTop w:val="0"/>
          <w:marBottom w:val="0"/>
          <w:divBdr>
            <w:top w:val="none" w:sz="0" w:space="0" w:color="auto"/>
            <w:left w:val="none" w:sz="0" w:space="0" w:color="auto"/>
            <w:bottom w:val="none" w:sz="0" w:space="0" w:color="auto"/>
            <w:right w:val="none" w:sz="0" w:space="0" w:color="auto"/>
          </w:divBdr>
        </w:div>
        <w:div w:id="1453130931">
          <w:marLeft w:val="0"/>
          <w:marRight w:val="0"/>
          <w:marTop w:val="0"/>
          <w:marBottom w:val="0"/>
          <w:divBdr>
            <w:top w:val="none" w:sz="0" w:space="0" w:color="auto"/>
            <w:left w:val="none" w:sz="0" w:space="0" w:color="auto"/>
            <w:bottom w:val="none" w:sz="0" w:space="0" w:color="auto"/>
            <w:right w:val="none" w:sz="0" w:space="0" w:color="auto"/>
          </w:divBdr>
        </w:div>
        <w:div w:id="1088116463">
          <w:marLeft w:val="0"/>
          <w:marRight w:val="0"/>
          <w:marTop w:val="0"/>
          <w:marBottom w:val="0"/>
          <w:divBdr>
            <w:top w:val="none" w:sz="0" w:space="0" w:color="auto"/>
            <w:left w:val="none" w:sz="0" w:space="0" w:color="auto"/>
            <w:bottom w:val="none" w:sz="0" w:space="0" w:color="auto"/>
            <w:right w:val="none" w:sz="0" w:space="0" w:color="auto"/>
          </w:divBdr>
        </w:div>
        <w:div w:id="815804511">
          <w:marLeft w:val="0"/>
          <w:marRight w:val="0"/>
          <w:marTop w:val="0"/>
          <w:marBottom w:val="0"/>
          <w:divBdr>
            <w:top w:val="none" w:sz="0" w:space="0" w:color="auto"/>
            <w:left w:val="none" w:sz="0" w:space="0" w:color="auto"/>
            <w:bottom w:val="none" w:sz="0" w:space="0" w:color="auto"/>
            <w:right w:val="none" w:sz="0" w:space="0" w:color="auto"/>
          </w:divBdr>
        </w:div>
        <w:div w:id="1167019924">
          <w:marLeft w:val="0"/>
          <w:marRight w:val="0"/>
          <w:marTop w:val="0"/>
          <w:marBottom w:val="0"/>
          <w:divBdr>
            <w:top w:val="none" w:sz="0" w:space="0" w:color="auto"/>
            <w:left w:val="none" w:sz="0" w:space="0" w:color="auto"/>
            <w:bottom w:val="none" w:sz="0" w:space="0" w:color="auto"/>
            <w:right w:val="none" w:sz="0" w:space="0" w:color="auto"/>
          </w:divBdr>
        </w:div>
        <w:div w:id="408888588">
          <w:marLeft w:val="0"/>
          <w:marRight w:val="0"/>
          <w:marTop w:val="0"/>
          <w:marBottom w:val="0"/>
          <w:divBdr>
            <w:top w:val="none" w:sz="0" w:space="0" w:color="auto"/>
            <w:left w:val="none" w:sz="0" w:space="0" w:color="auto"/>
            <w:bottom w:val="none" w:sz="0" w:space="0" w:color="auto"/>
            <w:right w:val="none" w:sz="0" w:space="0" w:color="auto"/>
          </w:divBdr>
        </w:div>
        <w:div w:id="708186871">
          <w:marLeft w:val="0"/>
          <w:marRight w:val="0"/>
          <w:marTop w:val="0"/>
          <w:marBottom w:val="0"/>
          <w:divBdr>
            <w:top w:val="none" w:sz="0" w:space="0" w:color="auto"/>
            <w:left w:val="none" w:sz="0" w:space="0" w:color="auto"/>
            <w:bottom w:val="none" w:sz="0" w:space="0" w:color="auto"/>
            <w:right w:val="none" w:sz="0" w:space="0" w:color="auto"/>
          </w:divBdr>
        </w:div>
        <w:div w:id="611867162">
          <w:marLeft w:val="0"/>
          <w:marRight w:val="0"/>
          <w:marTop w:val="0"/>
          <w:marBottom w:val="0"/>
          <w:divBdr>
            <w:top w:val="none" w:sz="0" w:space="0" w:color="auto"/>
            <w:left w:val="none" w:sz="0" w:space="0" w:color="auto"/>
            <w:bottom w:val="none" w:sz="0" w:space="0" w:color="auto"/>
            <w:right w:val="none" w:sz="0" w:space="0" w:color="auto"/>
          </w:divBdr>
        </w:div>
        <w:div w:id="2115980635">
          <w:marLeft w:val="0"/>
          <w:marRight w:val="0"/>
          <w:marTop w:val="0"/>
          <w:marBottom w:val="0"/>
          <w:divBdr>
            <w:top w:val="none" w:sz="0" w:space="0" w:color="auto"/>
            <w:left w:val="none" w:sz="0" w:space="0" w:color="auto"/>
            <w:bottom w:val="none" w:sz="0" w:space="0" w:color="auto"/>
            <w:right w:val="none" w:sz="0" w:space="0" w:color="auto"/>
          </w:divBdr>
        </w:div>
        <w:div w:id="782920222">
          <w:marLeft w:val="0"/>
          <w:marRight w:val="0"/>
          <w:marTop w:val="0"/>
          <w:marBottom w:val="0"/>
          <w:divBdr>
            <w:top w:val="none" w:sz="0" w:space="0" w:color="auto"/>
            <w:left w:val="none" w:sz="0" w:space="0" w:color="auto"/>
            <w:bottom w:val="none" w:sz="0" w:space="0" w:color="auto"/>
            <w:right w:val="none" w:sz="0" w:space="0" w:color="auto"/>
          </w:divBdr>
        </w:div>
        <w:div w:id="1129130886">
          <w:marLeft w:val="0"/>
          <w:marRight w:val="0"/>
          <w:marTop w:val="0"/>
          <w:marBottom w:val="0"/>
          <w:divBdr>
            <w:top w:val="none" w:sz="0" w:space="0" w:color="auto"/>
            <w:left w:val="none" w:sz="0" w:space="0" w:color="auto"/>
            <w:bottom w:val="none" w:sz="0" w:space="0" w:color="auto"/>
            <w:right w:val="none" w:sz="0" w:space="0" w:color="auto"/>
          </w:divBdr>
        </w:div>
        <w:div w:id="1530215140">
          <w:marLeft w:val="0"/>
          <w:marRight w:val="0"/>
          <w:marTop w:val="0"/>
          <w:marBottom w:val="0"/>
          <w:divBdr>
            <w:top w:val="none" w:sz="0" w:space="0" w:color="auto"/>
            <w:left w:val="none" w:sz="0" w:space="0" w:color="auto"/>
            <w:bottom w:val="none" w:sz="0" w:space="0" w:color="auto"/>
            <w:right w:val="none" w:sz="0" w:space="0" w:color="auto"/>
          </w:divBdr>
        </w:div>
        <w:div w:id="1944798173">
          <w:marLeft w:val="0"/>
          <w:marRight w:val="0"/>
          <w:marTop w:val="0"/>
          <w:marBottom w:val="0"/>
          <w:divBdr>
            <w:top w:val="none" w:sz="0" w:space="0" w:color="auto"/>
            <w:left w:val="none" w:sz="0" w:space="0" w:color="auto"/>
            <w:bottom w:val="none" w:sz="0" w:space="0" w:color="auto"/>
            <w:right w:val="none" w:sz="0" w:space="0" w:color="auto"/>
          </w:divBdr>
        </w:div>
        <w:div w:id="126707379">
          <w:marLeft w:val="0"/>
          <w:marRight w:val="0"/>
          <w:marTop w:val="0"/>
          <w:marBottom w:val="0"/>
          <w:divBdr>
            <w:top w:val="none" w:sz="0" w:space="0" w:color="auto"/>
            <w:left w:val="none" w:sz="0" w:space="0" w:color="auto"/>
            <w:bottom w:val="none" w:sz="0" w:space="0" w:color="auto"/>
            <w:right w:val="none" w:sz="0" w:space="0" w:color="auto"/>
          </w:divBdr>
        </w:div>
        <w:div w:id="1699239695">
          <w:marLeft w:val="0"/>
          <w:marRight w:val="0"/>
          <w:marTop w:val="0"/>
          <w:marBottom w:val="0"/>
          <w:divBdr>
            <w:top w:val="none" w:sz="0" w:space="0" w:color="auto"/>
            <w:left w:val="none" w:sz="0" w:space="0" w:color="auto"/>
            <w:bottom w:val="none" w:sz="0" w:space="0" w:color="auto"/>
            <w:right w:val="none" w:sz="0" w:space="0" w:color="auto"/>
          </w:divBdr>
        </w:div>
        <w:div w:id="82994172">
          <w:marLeft w:val="0"/>
          <w:marRight w:val="0"/>
          <w:marTop w:val="0"/>
          <w:marBottom w:val="0"/>
          <w:divBdr>
            <w:top w:val="none" w:sz="0" w:space="0" w:color="auto"/>
            <w:left w:val="none" w:sz="0" w:space="0" w:color="auto"/>
            <w:bottom w:val="none" w:sz="0" w:space="0" w:color="auto"/>
            <w:right w:val="none" w:sz="0" w:space="0" w:color="auto"/>
          </w:divBdr>
        </w:div>
        <w:div w:id="990985231">
          <w:marLeft w:val="0"/>
          <w:marRight w:val="0"/>
          <w:marTop w:val="0"/>
          <w:marBottom w:val="0"/>
          <w:divBdr>
            <w:top w:val="none" w:sz="0" w:space="0" w:color="auto"/>
            <w:left w:val="none" w:sz="0" w:space="0" w:color="auto"/>
            <w:bottom w:val="none" w:sz="0" w:space="0" w:color="auto"/>
            <w:right w:val="none" w:sz="0" w:space="0" w:color="auto"/>
          </w:divBdr>
        </w:div>
        <w:div w:id="435978097">
          <w:marLeft w:val="0"/>
          <w:marRight w:val="0"/>
          <w:marTop w:val="0"/>
          <w:marBottom w:val="0"/>
          <w:divBdr>
            <w:top w:val="none" w:sz="0" w:space="0" w:color="auto"/>
            <w:left w:val="none" w:sz="0" w:space="0" w:color="auto"/>
            <w:bottom w:val="none" w:sz="0" w:space="0" w:color="auto"/>
            <w:right w:val="none" w:sz="0" w:space="0" w:color="auto"/>
          </w:divBdr>
        </w:div>
        <w:div w:id="152066777">
          <w:marLeft w:val="0"/>
          <w:marRight w:val="0"/>
          <w:marTop w:val="0"/>
          <w:marBottom w:val="0"/>
          <w:divBdr>
            <w:top w:val="none" w:sz="0" w:space="0" w:color="auto"/>
            <w:left w:val="none" w:sz="0" w:space="0" w:color="auto"/>
            <w:bottom w:val="none" w:sz="0" w:space="0" w:color="auto"/>
            <w:right w:val="none" w:sz="0" w:space="0" w:color="auto"/>
          </w:divBdr>
        </w:div>
        <w:div w:id="1285431300">
          <w:marLeft w:val="0"/>
          <w:marRight w:val="0"/>
          <w:marTop w:val="0"/>
          <w:marBottom w:val="0"/>
          <w:divBdr>
            <w:top w:val="none" w:sz="0" w:space="0" w:color="auto"/>
            <w:left w:val="none" w:sz="0" w:space="0" w:color="auto"/>
            <w:bottom w:val="none" w:sz="0" w:space="0" w:color="auto"/>
            <w:right w:val="none" w:sz="0" w:space="0" w:color="auto"/>
          </w:divBdr>
        </w:div>
        <w:div w:id="1385257258">
          <w:marLeft w:val="0"/>
          <w:marRight w:val="0"/>
          <w:marTop w:val="0"/>
          <w:marBottom w:val="0"/>
          <w:divBdr>
            <w:top w:val="none" w:sz="0" w:space="0" w:color="auto"/>
            <w:left w:val="none" w:sz="0" w:space="0" w:color="auto"/>
            <w:bottom w:val="none" w:sz="0" w:space="0" w:color="auto"/>
            <w:right w:val="none" w:sz="0" w:space="0" w:color="auto"/>
          </w:divBdr>
        </w:div>
        <w:div w:id="1887985761">
          <w:marLeft w:val="0"/>
          <w:marRight w:val="0"/>
          <w:marTop w:val="0"/>
          <w:marBottom w:val="0"/>
          <w:divBdr>
            <w:top w:val="none" w:sz="0" w:space="0" w:color="auto"/>
            <w:left w:val="none" w:sz="0" w:space="0" w:color="auto"/>
            <w:bottom w:val="none" w:sz="0" w:space="0" w:color="auto"/>
            <w:right w:val="none" w:sz="0" w:space="0" w:color="auto"/>
          </w:divBdr>
        </w:div>
        <w:div w:id="384256268">
          <w:marLeft w:val="0"/>
          <w:marRight w:val="0"/>
          <w:marTop w:val="0"/>
          <w:marBottom w:val="0"/>
          <w:divBdr>
            <w:top w:val="none" w:sz="0" w:space="0" w:color="auto"/>
            <w:left w:val="none" w:sz="0" w:space="0" w:color="auto"/>
            <w:bottom w:val="none" w:sz="0" w:space="0" w:color="auto"/>
            <w:right w:val="none" w:sz="0" w:space="0" w:color="auto"/>
          </w:divBdr>
        </w:div>
        <w:div w:id="512846172">
          <w:marLeft w:val="0"/>
          <w:marRight w:val="0"/>
          <w:marTop w:val="0"/>
          <w:marBottom w:val="0"/>
          <w:divBdr>
            <w:top w:val="none" w:sz="0" w:space="0" w:color="auto"/>
            <w:left w:val="none" w:sz="0" w:space="0" w:color="auto"/>
            <w:bottom w:val="none" w:sz="0" w:space="0" w:color="auto"/>
            <w:right w:val="none" w:sz="0" w:space="0" w:color="auto"/>
          </w:divBdr>
        </w:div>
        <w:div w:id="54818923">
          <w:marLeft w:val="0"/>
          <w:marRight w:val="0"/>
          <w:marTop w:val="0"/>
          <w:marBottom w:val="0"/>
          <w:divBdr>
            <w:top w:val="none" w:sz="0" w:space="0" w:color="auto"/>
            <w:left w:val="none" w:sz="0" w:space="0" w:color="auto"/>
            <w:bottom w:val="none" w:sz="0" w:space="0" w:color="auto"/>
            <w:right w:val="none" w:sz="0" w:space="0" w:color="auto"/>
          </w:divBdr>
        </w:div>
        <w:div w:id="1647198086">
          <w:marLeft w:val="0"/>
          <w:marRight w:val="0"/>
          <w:marTop w:val="0"/>
          <w:marBottom w:val="0"/>
          <w:divBdr>
            <w:top w:val="none" w:sz="0" w:space="0" w:color="auto"/>
            <w:left w:val="none" w:sz="0" w:space="0" w:color="auto"/>
            <w:bottom w:val="none" w:sz="0" w:space="0" w:color="auto"/>
            <w:right w:val="none" w:sz="0" w:space="0" w:color="auto"/>
          </w:divBdr>
        </w:div>
        <w:div w:id="560604652">
          <w:marLeft w:val="0"/>
          <w:marRight w:val="0"/>
          <w:marTop w:val="0"/>
          <w:marBottom w:val="0"/>
          <w:divBdr>
            <w:top w:val="none" w:sz="0" w:space="0" w:color="auto"/>
            <w:left w:val="none" w:sz="0" w:space="0" w:color="auto"/>
            <w:bottom w:val="none" w:sz="0" w:space="0" w:color="auto"/>
            <w:right w:val="none" w:sz="0" w:space="0" w:color="auto"/>
          </w:divBdr>
        </w:div>
        <w:div w:id="1572502249">
          <w:marLeft w:val="0"/>
          <w:marRight w:val="0"/>
          <w:marTop w:val="0"/>
          <w:marBottom w:val="0"/>
          <w:divBdr>
            <w:top w:val="none" w:sz="0" w:space="0" w:color="auto"/>
            <w:left w:val="none" w:sz="0" w:space="0" w:color="auto"/>
            <w:bottom w:val="none" w:sz="0" w:space="0" w:color="auto"/>
            <w:right w:val="none" w:sz="0" w:space="0" w:color="auto"/>
          </w:divBdr>
        </w:div>
        <w:div w:id="1457142387">
          <w:marLeft w:val="0"/>
          <w:marRight w:val="0"/>
          <w:marTop w:val="0"/>
          <w:marBottom w:val="0"/>
          <w:divBdr>
            <w:top w:val="none" w:sz="0" w:space="0" w:color="auto"/>
            <w:left w:val="none" w:sz="0" w:space="0" w:color="auto"/>
            <w:bottom w:val="none" w:sz="0" w:space="0" w:color="auto"/>
            <w:right w:val="none" w:sz="0" w:space="0" w:color="auto"/>
          </w:divBdr>
        </w:div>
        <w:div w:id="215359125">
          <w:marLeft w:val="0"/>
          <w:marRight w:val="0"/>
          <w:marTop w:val="0"/>
          <w:marBottom w:val="0"/>
          <w:divBdr>
            <w:top w:val="none" w:sz="0" w:space="0" w:color="auto"/>
            <w:left w:val="none" w:sz="0" w:space="0" w:color="auto"/>
            <w:bottom w:val="none" w:sz="0" w:space="0" w:color="auto"/>
            <w:right w:val="none" w:sz="0" w:space="0" w:color="auto"/>
          </w:divBdr>
        </w:div>
        <w:div w:id="133537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n.kz/ru/Document/P1800000703" TargetMode="External"/><Relationship Id="rId117" Type="http://schemas.openxmlformats.org/officeDocument/2006/relationships/hyperlink" Target="https://zan.kz/ru/Document/V1900018450" TargetMode="External"/><Relationship Id="rId21" Type="http://schemas.openxmlformats.org/officeDocument/2006/relationships/hyperlink" Target="https://zan.kz/ru/Document/Z970000155_" TargetMode="External"/><Relationship Id="rId42" Type="http://schemas.openxmlformats.org/officeDocument/2006/relationships/hyperlink" Target="https://zan.kz/ru/Document/Z970000155_" TargetMode="External"/><Relationship Id="rId47" Type="http://schemas.openxmlformats.org/officeDocument/2006/relationships/hyperlink" Target="https://zan.kz/ru/Document/V1900018450" TargetMode="External"/><Relationship Id="rId63" Type="http://schemas.openxmlformats.org/officeDocument/2006/relationships/hyperlink" Target="https://zan.kz/ru/Document/V1200007445" TargetMode="External"/><Relationship Id="rId68" Type="http://schemas.openxmlformats.org/officeDocument/2006/relationships/hyperlink" Target="https://zan.kz/ru/Document/Z970000155_" TargetMode="External"/><Relationship Id="rId84" Type="http://schemas.openxmlformats.org/officeDocument/2006/relationships/hyperlink" Target="https://zan.kz/ru/Document/V1200007445" TargetMode="External"/><Relationship Id="rId89" Type="http://schemas.openxmlformats.org/officeDocument/2006/relationships/hyperlink" Target="https://zan.kz/ru/Document/V1900018450" TargetMode="External"/><Relationship Id="rId112" Type="http://schemas.openxmlformats.org/officeDocument/2006/relationships/image" Target="media/image2.jpeg"/><Relationship Id="rId16" Type="http://schemas.openxmlformats.org/officeDocument/2006/relationships/hyperlink" Target="https://zan.kz/ru/Document/Z970000155_" TargetMode="External"/><Relationship Id="rId107" Type="http://schemas.openxmlformats.org/officeDocument/2006/relationships/hyperlink" Target="https://zan.kz/ru/Document/V1900018450" TargetMode="External"/><Relationship Id="rId11" Type="http://schemas.openxmlformats.org/officeDocument/2006/relationships/hyperlink" Target="http://zan.kz/ru/Document/Detail?ngr=0&amp;langId=1&amp;paragraphNumber=1" TargetMode="External"/><Relationship Id="rId24" Type="http://schemas.openxmlformats.org/officeDocument/2006/relationships/hyperlink" Target="https://zan.kz/ru/Document/V1900018450" TargetMode="External"/><Relationship Id="rId32" Type="http://schemas.openxmlformats.org/officeDocument/2006/relationships/hyperlink" Target="https://zan.kz/ru/Document/V1900018450" TargetMode="External"/><Relationship Id="rId37" Type="http://schemas.openxmlformats.org/officeDocument/2006/relationships/hyperlink" Target="https://zan.kz/ru/Document/V1200007445" TargetMode="External"/><Relationship Id="rId40" Type="http://schemas.openxmlformats.org/officeDocument/2006/relationships/hyperlink" Target="https://zan.kz/ru/Document/V1200007445" TargetMode="External"/><Relationship Id="rId45" Type="http://schemas.openxmlformats.org/officeDocument/2006/relationships/hyperlink" Target="https://zan.kz/ru/Document/V1200007444" TargetMode="External"/><Relationship Id="rId53" Type="http://schemas.openxmlformats.org/officeDocument/2006/relationships/hyperlink" Target="https://zan.kz/ru/Document/V1900018450" TargetMode="External"/><Relationship Id="rId58" Type="http://schemas.openxmlformats.org/officeDocument/2006/relationships/hyperlink" Target="https://zan.kz/ru/Document/V1900018450" TargetMode="External"/><Relationship Id="rId66" Type="http://schemas.openxmlformats.org/officeDocument/2006/relationships/hyperlink" Target="https://zan.kz/ru/Document/V1900018450" TargetMode="External"/><Relationship Id="rId74" Type="http://schemas.openxmlformats.org/officeDocument/2006/relationships/hyperlink" Target="https://zan.kz/ru/Document/V1900018450" TargetMode="External"/><Relationship Id="rId79" Type="http://schemas.openxmlformats.org/officeDocument/2006/relationships/hyperlink" Target="https://zan.kz/ru/Document/V1200007445" TargetMode="External"/><Relationship Id="rId87" Type="http://schemas.openxmlformats.org/officeDocument/2006/relationships/hyperlink" Target="https://zan.kz/ru/Document/V1900018450" TargetMode="External"/><Relationship Id="rId102" Type="http://schemas.openxmlformats.org/officeDocument/2006/relationships/hyperlink" Target="https://zan.kz/ru/Document/V1900018450" TargetMode="External"/><Relationship Id="rId110" Type="http://schemas.openxmlformats.org/officeDocument/2006/relationships/hyperlink" Target="https://zan.kz/ru/Document/V1900018450" TargetMode="External"/><Relationship Id="rId115" Type="http://schemas.openxmlformats.org/officeDocument/2006/relationships/hyperlink" Target="https://zan.kz/ru/Document/V1900018450" TargetMode="External"/><Relationship Id="rId5" Type="http://schemas.openxmlformats.org/officeDocument/2006/relationships/hyperlink" Target="http://zan.kz/ru/Document/Detail?ngr=0&amp;langId=1&amp;paragraphNumber=1" TargetMode="External"/><Relationship Id="rId61" Type="http://schemas.openxmlformats.org/officeDocument/2006/relationships/hyperlink" Target="https://zan.kz/ru/Document/V1900018450" TargetMode="External"/><Relationship Id="rId82" Type="http://schemas.openxmlformats.org/officeDocument/2006/relationships/hyperlink" Target="https://zan.kz/ru/Document/V1900018450" TargetMode="External"/><Relationship Id="rId90" Type="http://schemas.openxmlformats.org/officeDocument/2006/relationships/hyperlink" Target="https://zan.kz/ru/Document/V1200007445" TargetMode="External"/><Relationship Id="rId95" Type="http://schemas.openxmlformats.org/officeDocument/2006/relationships/hyperlink" Target="https://zan.kz/ru/Document/V1200007445" TargetMode="External"/><Relationship Id="rId19" Type="http://schemas.openxmlformats.org/officeDocument/2006/relationships/hyperlink" Target="https://zan.kz/ru/Document/V1100007182" TargetMode="External"/><Relationship Id="rId14" Type="http://schemas.openxmlformats.org/officeDocument/2006/relationships/hyperlink" Target="http://zan.kz/ru/Document/Detail?ngr=0&amp;langId=1&amp;paragraphNumber=1" TargetMode="External"/><Relationship Id="rId22" Type="http://schemas.openxmlformats.org/officeDocument/2006/relationships/hyperlink" Target="https://zan.kz/ru/Document/Z970000151_" TargetMode="External"/><Relationship Id="rId27" Type="http://schemas.openxmlformats.org/officeDocument/2006/relationships/hyperlink" Target="https://zan.kz/ru/Document/V1900018450" TargetMode="External"/><Relationship Id="rId30" Type="http://schemas.openxmlformats.org/officeDocument/2006/relationships/hyperlink" Target="https://zan.kz/ru/Document/V1200007445" TargetMode="External"/><Relationship Id="rId35" Type="http://schemas.openxmlformats.org/officeDocument/2006/relationships/hyperlink" Target="https://zan.kz/ru/Document/V1900018450" TargetMode="External"/><Relationship Id="rId43" Type="http://schemas.openxmlformats.org/officeDocument/2006/relationships/hyperlink" Target="https://zan.kz/ru/Document/K1400000231" TargetMode="External"/><Relationship Id="rId48" Type="http://schemas.openxmlformats.org/officeDocument/2006/relationships/hyperlink" Target="https://zan.kz/ru/Document/Z970000155_" TargetMode="External"/><Relationship Id="rId56" Type="http://schemas.openxmlformats.org/officeDocument/2006/relationships/hyperlink" Target="https://zan.kz/ru/Document/V1900018450" TargetMode="External"/><Relationship Id="rId64" Type="http://schemas.openxmlformats.org/officeDocument/2006/relationships/hyperlink" Target="https://zan.kz/ru/Document/V1900018450" TargetMode="External"/><Relationship Id="rId69" Type="http://schemas.openxmlformats.org/officeDocument/2006/relationships/hyperlink" Target="https://zan.kz/ru/Document/Z970000151_" TargetMode="External"/><Relationship Id="rId77" Type="http://schemas.openxmlformats.org/officeDocument/2006/relationships/hyperlink" Target="https://zan.kz/ru/Document/V1900018450" TargetMode="External"/><Relationship Id="rId100" Type="http://schemas.openxmlformats.org/officeDocument/2006/relationships/hyperlink" Target="https://zan.kz/ru/Document/V1200007445" TargetMode="External"/><Relationship Id="rId105" Type="http://schemas.openxmlformats.org/officeDocument/2006/relationships/hyperlink" Target="https://zan.kz/ru/Document/V1900018450" TargetMode="External"/><Relationship Id="rId113" Type="http://schemas.openxmlformats.org/officeDocument/2006/relationships/hyperlink" Target="https://zan.kz/ru/Document/V1900018450" TargetMode="External"/><Relationship Id="rId118" Type="http://schemas.openxmlformats.org/officeDocument/2006/relationships/hyperlink" Target="https://zan.kz/ru/Document/K990000409_" TargetMode="External"/><Relationship Id="rId8" Type="http://schemas.openxmlformats.org/officeDocument/2006/relationships/hyperlink" Target="http://zan.kz/ru/Document/Detail?ngr=0&amp;langId=1&amp;paragraphNumber=1" TargetMode="External"/><Relationship Id="rId51" Type="http://schemas.openxmlformats.org/officeDocument/2006/relationships/hyperlink" Target="https://zan.kz/ru/Document/V1900018450" TargetMode="External"/><Relationship Id="rId72" Type="http://schemas.openxmlformats.org/officeDocument/2006/relationships/hyperlink" Target="https://zan.kz/ru/Document/V1200007445" TargetMode="External"/><Relationship Id="rId80" Type="http://schemas.openxmlformats.org/officeDocument/2006/relationships/hyperlink" Target="https://zan.kz/ru/Document/V1200007445" TargetMode="External"/><Relationship Id="rId85" Type="http://schemas.openxmlformats.org/officeDocument/2006/relationships/hyperlink" Target="https://zan.kz/ru/Document/V1900018450" TargetMode="External"/><Relationship Id="rId93" Type="http://schemas.openxmlformats.org/officeDocument/2006/relationships/hyperlink" Target="https://zan.kz/ru/Document/V1200007445" TargetMode="External"/><Relationship Id="rId98" Type="http://schemas.openxmlformats.org/officeDocument/2006/relationships/hyperlink" Target="https://zan.kz/ru/Document/V1900018450" TargetMode="External"/><Relationship Id="rId3" Type="http://schemas.openxmlformats.org/officeDocument/2006/relationships/webSettings" Target="webSettings.xml"/><Relationship Id="rId12" Type="http://schemas.openxmlformats.org/officeDocument/2006/relationships/hyperlink" Target="http://zan.kz/ru/Document/Detail?ngr=0&amp;langId=1&amp;paragraphNumber=1" TargetMode="External"/><Relationship Id="rId17" Type="http://schemas.openxmlformats.org/officeDocument/2006/relationships/hyperlink" Target="https://zan.kz/ru/Document/V1900018450" TargetMode="External"/><Relationship Id="rId25" Type="http://schemas.openxmlformats.org/officeDocument/2006/relationships/hyperlink" Target="https://zan.kz/ru/Document/V1200007445" TargetMode="External"/><Relationship Id="rId33" Type="http://schemas.openxmlformats.org/officeDocument/2006/relationships/hyperlink" Target="https://zan.kz/ru/Document/V1200007445" TargetMode="External"/><Relationship Id="rId38" Type="http://schemas.openxmlformats.org/officeDocument/2006/relationships/hyperlink" Target="https://zan.kz/ru/Document/V1200007445" TargetMode="External"/><Relationship Id="rId46" Type="http://schemas.openxmlformats.org/officeDocument/2006/relationships/hyperlink" Target="https://zan.kz/ru/Document/V1900018450" TargetMode="External"/><Relationship Id="rId59" Type="http://schemas.openxmlformats.org/officeDocument/2006/relationships/hyperlink" Target="https://zan.kz/ru/Document/Z970000155_" TargetMode="External"/><Relationship Id="rId67" Type="http://schemas.openxmlformats.org/officeDocument/2006/relationships/hyperlink" Target="https://zan.kz/ru/Document/V1900018450" TargetMode="External"/><Relationship Id="rId103" Type="http://schemas.openxmlformats.org/officeDocument/2006/relationships/hyperlink" Target="https://zan.kz/ru/Document/V1900018450" TargetMode="External"/><Relationship Id="rId108" Type="http://schemas.openxmlformats.org/officeDocument/2006/relationships/hyperlink" Target="https://zan.kz/ru/Document/V1900018450" TargetMode="External"/><Relationship Id="rId116" Type="http://schemas.openxmlformats.org/officeDocument/2006/relationships/hyperlink" Target="https://zan.kz/ru/Document/V1900018450" TargetMode="External"/><Relationship Id="rId20" Type="http://schemas.openxmlformats.org/officeDocument/2006/relationships/hyperlink" Target="https://zan.kz/ru/Document/V1900018450" TargetMode="External"/><Relationship Id="rId41" Type="http://schemas.openxmlformats.org/officeDocument/2006/relationships/hyperlink" Target="https://zan.kz/ru/Document/V1200007445" TargetMode="External"/><Relationship Id="rId54" Type="http://schemas.openxmlformats.org/officeDocument/2006/relationships/hyperlink" Target="https://zan.kz/ru/Document/Z970000155_" TargetMode="External"/><Relationship Id="rId62" Type="http://schemas.openxmlformats.org/officeDocument/2006/relationships/hyperlink" Target="https://zan.kz/ru/Document/V1200007445" TargetMode="External"/><Relationship Id="rId70" Type="http://schemas.openxmlformats.org/officeDocument/2006/relationships/hyperlink" Target="https://zan.kz/ru/Document/V1200007445" TargetMode="External"/><Relationship Id="rId75" Type="http://schemas.openxmlformats.org/officeDocument/2006/relationships/hyperlink" Target="https://zan.kz/ru/Document/Z030000370_" TargetMode="External"/><Relationship Id="rId83" Type="http://schemas.openxmlformats.org/officeDocument/2006/relationships/hyperlink" Target="https://zan.kz/ru/Document/V1900018450" TargetMode="External"/><Relationship Id="rId88" Type="http://schemas.openxmlformats.org/officeDocument/2006/relationships/hyperlink" Target="https://zan.kz/ru/Document/V1900018450" TargetMode="External"/><Relationship Id="rId91" Type="http://schemas.openxmlformats.org/officeDocument/2006/relationships/hyperlink" Target="https://zan.kz/ru/Document/V1900018450" TargetMode="External"/><Relationship Id="rId96" Type="http://schemas.openxmlformats.org/officeDocument/2006/relationships/hyperlink" Target="https://zan.kz/ru/Document/V1900018450" TargetMode="External"/><Relationship Id="rId111" Type="http://schemas.openxmlformats.org/officeDocument/2006/relationships/hyperlink" Target="https://zan.kz/ru/Document/V1200007887" TargetMode="External"/><Relationship Id="rId1" Type="http://schemas.openxmlformats.org/officeDocument/2006/relationships/styles" Target="styles.xml"/><Relationship Id="rId6" Type="http://schemas.openxmlformats.org/officeDocument/2006/relationships/hyperlink" Target="http://zan.kz/ru/Document/Detail?ngr=0&amp;langId=1&amp;paragraphNumber=1" TargetMode="External"/><Relationship Id="rId15" Type="http://schemas.openxmlformats.org/officeDocument/2006/relationships/hyperlink" Target="http://zan.kz/ru/Document/Detail?ngr=0&amp;langId=1&amp;paragraphNumber=1" TargetMode="External"/><Relationship Id="rId23" Type="http://schemas.openxmlformats.org/officeDocument/2006/relationships/hyperlink" Target="https://zan.kz/ru/Document/Z970000155_" TargetMode="External"/><Relationship Id="rId28" Type="http://schemas.openxmlformats.org/officeDocument/2006/relationships/hyperlink" Target="https://zan.kz/ru/Document/V1900018450" TargetMode="External"/><Relationship Id="rId36" Type="http://schemas.openxmlformats.org/officeDocument/2006/relationships/hyperlink" Target="https://zan.kz/ru/Document/V1900018450" TargetMode="External"/><Relationship Id="rId49" Type="http://schemas.openxmlformats.org/officeDocument/2006/relationships/hyperlink" Target="https://zan.kz/ru/Document/V1900018450" TargetMode="External"/><Relationship Id="rId57" Type="http://schemas.openxmlformats.org/officeDocument/2006/relationships/hyperlink" Target="https://zan.kz/ru/Document/V1200007445" TargetMode="External"/><Relationship Id="rId106" Type="http://schemas.openxmlformats.org/officeDocument/2006/relationships/hyperlink" Target="https://zan.kz/ru/Document/V1900018450" TargetMode="External"/><Relationship Id="rId114" Type="http://schemas.openxmlformats.org/officeDocument/2006/relationships/hyperlink" Target="https://zan.kz/ru/Document/V1900018450" TargetMode="External"/><Relationship Id="rId119" Type="http://schemas.openxmlformats.org/officeDocument/2006/relationships/fontTable" Target="fontTable.xml"/><Relationship Id="rId10" Type="http://schemas.openxmlformats.org/officeDocument/2006/relationships/hyperlink" Target="http://zan.kz/ru/Document/Detail?ngr=0&amp;langId=1&amp;paragraphNumber=1" TargetMode="External"/><Relationship Id="rId31" Type="http://schemas.openxmlformats.org/officeDocument/2006/relationships/hyperlink" Target="https://zan.kz/ru/Document/V1200007445" TargetMode="External"/><Relationship Id="rId44" Type="http://schemas.openxmlformats.org/officeDocument/2006/relationships/hyperlink" Target="https://zan.kz/ru/Document/V1900018450" TargetMode="External"/><Relationship Id="rId52" Type="http://schemas.openxmlformats.org/officeDocument/2006/relationships/hyperlink" Target="https://zan.kz/ru/Document/V1200007445" TargetMode="External"/><Relationship Id="rId60" Type="http://schemas.openxmlformats.org/officeDocument/2006/relationships/hyperlink" Target="https://zan.kz/ru/Document/V1200007445" TargetMode="External"/><Relationship Id="rId65" Type="http://schemas.openxmlformats.org/officeDocument/2006/relationships/hyperlink" Target="https://zan.kz/ru/Document/V1900018450" TargetMode="External"/><Relationship Id="rId73" Type="http://schemas.openxmlformats.org/officeDocument/2006/relationships/hyperlink" Target="https://zan.kz/ru/Document/V1900018450" TargetMode="External"/><Relationship Id="rId78" Type="http://schemas.openxmlformats.org/officeDocument/2006/relationships/hyperlink" Target="https://zan.kz/ru/Document/V1900018450" TargetMode="External"/><Relationship Id="rId81" Type="http://schemas.openxmlformats.org/officeDocument/2006/relationships/hyperlink" Target="https://zan.kz/ru/Document/V1900018450" TargetMode="External"/><Relationship Id="rId86" Type="http://schemas.openxmlformats.org/officeDocument/2006/relationships/hyperlink" Target="https://zan.kz/ru/Document/V1200007445" TargetMode="External"/><Relationship Id="rId94" Type="http://schemas.openxmlformats.org/officeDocument/2006/relationships/hyperlink" Target="https://zan.kz/ru/Document/V1900018450" TargetMode="External"/><Relationship Id="rId99" Type="http://schemas.openxmlformats.org/officeDocument/2006/relationships/hyperlink" Target="https://zan.kz/ru/Document/V1900018450" TargetMode="External"/><Relationship Id="rId101" Type="http://schemas.openxmlformats.org/officeDocument/2006/relationships/hyperlink" Target="https://zan.kz/ru/Document/V1900018450" TargetMode="External"/><Relationship Id="rId4" Type="http://schemas.openxmlformats.org/officeDocument/2006/relationships/hyperlink" Target="http://zan.kz/ru/Document/Detail?ngr=0&amp;langId=1&amp;paragraphNumber=1" TargetMode="External"/><Relationship Id="rId9" Type="http://schemas.openxmlformats.org/officeDocument/2006/relationships/hyperlink" Target="http://zan.kz/ru/Document/Detail?ngr=0&amp;langId=1&amp;paragraphNumber=1" TargetMode="External"/><Relationship Id="rId13" Type="http://schemas.openxmlformats.org/officeDocument/2006/relationships/hyperlink" Target="http://zan.kz/ru/Document/Detail?ngr=0&amp;langId=1&amp;paragraphNumber=1" TargetMode="External"/><Relationship Id="rId18" Type="http://schemas.openxmlformats.org/officeDocument/2006/relationships/hyperlink" Target="https://zan.kz/ru/Document/V1200007445" TargetMode="External"/><Relationship Id="rId39" Type="http://schemas.openxmlformats.org/officeDocument/2006/relationships/hyperlink" Target="https://zan.kz/ru/Document/V1200007445" TargetMode="External"/><Relationship Id="rId109" Type="http://schemas.openxmlformats.org/officeDocument/2006/relationships/image" Target="media/image1.jpeg"/><Relationship Id="rId34" Type="http://schemas.openxmlformats.org/officeDocument/2006/relationships/hyperlink" Target="https://zan.kz/ru/Document/V1200007445" TargetMode="External"/><Relationship Id="rId50" Type="http://schemas.openxmlformats.org/officeDocument/2006/relationships/hyperlink" Target="https://zan.kz/ru/Document/V1900018450" TargetMode="External"/><Relationship Id="rId55" Type="http://schemas.openxmlformats.org/officeDocument/2006/relationships/hyperlink" Target="https://zan.kz/ru/Document/V1900018450" TargetMode="External"/><Relationship Id="rId76" Type="http://schemas.openxmlformats.org/officeDocument/2006/relationships/hyperlink" Target="https://zan.kz/ru/Document/V1200007445" TargetMode="External"/><Relationship Id="rId97" Type="http://schemas.openxmlformats.org/officeDocument/2006/relationships/hyperlink" Target="https://zan.kz/ru/Document/V1900018450" TargetMode="External"/><Relationship Id="rId104" Type="http://schemas.openxmlformats.org/officeDocument/2006/relationships/hyperlink" Target="https://zan.kz/ru/Document/V1200007445" TargetMode="External"/><Relationship Id="rId120" Type="http://schemas.openxmlformats.org/officeDocument/2006/relationships/theme" Target="theme/theme1.xml"/><Relationship Id="rId7" Type="http://schemas.openxmlformats.org/officeDocument/2006/relationships/hyperlink" Target="http://zan.kz/ru/Document/Detail?ngr=0&amp;langId=1&amp;paragraphNumber=1" TargetMode="External"/><Relationship Id="rId71" Type="http://schemas.openxmlformats.org/officeDocument/2006/relationships/hyperlink" Target="https://zan.kz/ru/Document/V1200007887" TargetMode="External"/><Relationship Id="rId92" Type="http://schemas.openxmlformats.org/officeDocument/2006/relationships/hyperlink" Target="https://zan.kz/ru/Document/V1900018450" TargetMode="External"/><Relationship Id="rId2" Type="http://schemas.openxmlformats.org/officeDocument/2006/relationships/settings" Target="settings.xml"/><Relationship Id="rId29" Type="http://schemas.openxmlformats.org/officeDocument/2006/relationships/hyperlink" Target="https://zan.kz/ru/Document/V1200007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13924</Words>
  <Characters>79372</Characters>
  <Application>Microsoft Office Word</Application>
  <DocSecurity>0</DocSecurity>
  <Lines>661</Lines>
  <Paragraphs>186</Paragraphs>
  <ScaleCrop>false</ScaleCrop>
  <Company/>
  <LinksUpToDate>false</LinksUpToDate>
  <CharactersWithSpaces>93110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2</cp:revision>
  <cp:lastPrinted>2019-10-08T10:41:00Z</cp:lastPrinted>
  <dcterms:created xsi:type="dcterms:W3CDTF">2019-10-08T10:40:00Z</dcterms:created>
  <dcterms:modified xsi:type="dcterms:W3CDTF">2019-10-08T11:14:00Z</dcterms:modified>
</cp:coreProperties>
</file>